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rsidR="001767E1" w:rsidRPr="00590801" w:rsidRDefault="001767E1" w:rsidP="001767E1">
          <w:pPr>
            <w:pStyle w:val="NoSpacing"/>
            <w:spacing w:before="1540" w:after="240"/>
            <w:jc w:val="center"/>
            <w:rPr>
              <w:rFonts w:eastAsiaTheme="minorHAnsi"/>
              <w:color w:val="5B9BD5" w:themeColor="accent1"/>
              <w:sz w:val="16"/>
              <w:szCs w:val="16"/>
              <w:lang w:val="en-GB"/>
            </w:rPr>
          </w:pPr>
          <w:r>
            <w:rPr>
              <w:rFonts w:eastAsiaTheme="minorHAnsi"/>
              <w:color w:val="5B9BD5" w:themeColor="accent1"/>
              <w:lang w:val="en-GB"/>
            </w:rPr>
            <w:br/>
          </w:r>
        </w:p>
        <w:sdt>
          <w:sdtPr>
            <w:alias w:val="Title"/>
            <w:tag w:val=""/>
            <w:id w:val="1735040861"/>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BF2A97" w:rsidRPr="0091480C" w:rsidRDefault="00D32E9C" w:rsidP="00674C20">
              <w:pPr>
                <w:pStyle w:val="Style2"/>
                <w:rPr>
                  <w:caps/>
                  <w:sz w:val="80"/>
                  <w:szCs w:val="80"/>
                </w:rPr>
              </w:pPr>
              <w:r w:rsidRPr="0091480C">
                <w:t>Our Lady’s Catholic College</w:t>
              </w:r>
            </w:p>
          </w:sdtContent>
        </w:sdt>
        <w:p w:rsidR="009204F4" w:rsidRDefault="00590801" w:rsidP="008F71DB">
          <w:pPr>
            <w:tabs>
              <w:tab w:val="left" w:pos="1937"/>
            </w:tabs>
          </w:pPr>
          <w:r>
            <w:rPr>
              <w:noProof/>
              <w:color w:val="5B9BD5" w:themeColor="accent1"/>
              <w:lang w:eastAsia="en-GB"/>
            </w:rPr>
            <mc:AlternateContent>
              <mc:Choice Requires="wps">
                <w:drawing>
                  <wp:anchor distT="0" distB="0" distL="114300" distR="114300" simplePos="0" relativeHeight="251659264" behindDoc="0" locked="0" layoutInCell="1" allowOverlap="1" wp14:anchorId="4020CD35" wp14:editId="456D5002">
                    <wp:simplePos x="0" y="0"/>
                    <wp:positionH relativeFrom="margin">
                      <wp:posOffset>-161925</wp:posOffset>
                    </wp:positionH>
                    <wp:positionV relativeFrom="bottomMargin">
                      <wp:posOffset>-149225</wp:posOffset>
                    </wp:positionV>
                    <wp:extent cx="6553200" cy="685800"/>
                    <wp:effectExtent l="0" t="0" r="13970" b="0"/>
                    <wp:wrapNone/>
                    <wp:docPr id="142" name="Text Box 142"/>
                    <wp:cNvGraphicFramePr/>
                    <a:graphic xmlns:a="http://schemas.openxmlformats.org/drawingml/2006/main">
                      <a:graphicData uri="http://schemas.microsoft.com/office/word/2010/wordprocessingShape">
                        <wps:wsp>
                          <wps:cNvSpPr txBox="1"/>
                          <wps:spPr>
                            <a:xfrm>
                              <a:off x="0" y="0"/>
                              <a:ext cx="6553200" cy="685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2A97" w:rsidRPr="00A243FF" w:rsidRDefault="00A243FF">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EndPr>
                                    <w:rPr>
                                      <w:rStyle w:val="subjectheading"/>
                                    </w:rPr>
                                  </w:sdtEndPr>
                                  <w:sdtContent>
                                    <w:r w:rsidR="0035297D">
                                      <w:rPr>
                                        <w:rStyle w:val="subjectheading"/>
                                      </w:rPr>
                                      <w:t>PHYSICAL EDUCATION – GCSE PE OVERVIEW</w:t>
                                    </w:r>
                                  </w:sdtContent>
                                </w:sdt>
                              </w:p>
                              <w:p w:rsidR="00BF2A97" w:rsidRPr="005F2ACB" w:rsidRDefault="00381291">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590801">
                                      <w:rPr>
                                        <w:color w:val="595959" w:themeColor="text1" w:themeTint="A6"/>
                                        <w:sz w:val="18"/>
                                        <w:szCs w:val="18"/>
                                      </w:rPr>
                                      <w:t xml:space="preserve">Our Lady’s Catholic College, </w:t>
                                    </w:r>
                                    <w:proofErr w:type="spellStart"/>
                                    <w:r w:rsidR="00415886" w:rsidRPr="00590801">
                                      <w:rPr>
                                        <w:color w:val="595959" w:themeColor="text1" w:themeTint="A6"/>
                                        <w:sz w:val="18"/>
                                        <w:szCs w:val="18"/>
                                      </w:rPr>
                                      <w:t>Morecambe</w:t>
                                    </w:r>
                                    <w:proofErr w:type="spellEnd"/>
                                    <w:r w:rsidR="00415886" w:rsidRPr="00590801">
                                      <w:rPr>
                                        <w:color w:val="595959" w:themeColor="text1" w:themeTint="A6"/>
                                        <w:sz w:val="18"/>
                                        <w:szCs w:val="18"/>
                                      </w:rPr>
                                      <w:t xml:space="preserv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4020CD35" id="_x0000_t202" coordsize="21600,21600" o:spt="202" path="m,l,21600r21600,l21600,xe">
                    <v:stroke joinstyle="miter"/>
                    <v:path gradientshapeok="t" o:connecttype="rect"/>
                  </v:shapetype>
                  <v:shape id="Text Box 142" o:spid="_x0000_s1026" type="#_x0000_t202" style="position:absolute;margin-left:-12.75pt;margin-top:-11.75pt;width:516pt;height:54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bottom-margin-area;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" filled="f" stroked="f" strokeweight=".5pt">
                    <v:textbox inset="0,0,0,0">
                      <w:txbxContent>
                        <w:p w:rsidR="00BF2A97" w:rsidRPr="00A243FF" w:rsidRDefault="00A243FF">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EndPr>
                              <w:rPr>
                                <w:rStyle w:val="subjectheading"/>
                              </w:rPr>
                            </w:sdtEndPr>
                            <w:sdtContent>
                              <w:r w:rsidR="0035297D">
                                <w:rPr>
                                  <w:rStyle w:val="subjectheading"/>
                                </w:rPr>
                                <w:t>PHYSICAL EDUCATION – GCSE PE OVERVIEW</w:t>
                              </w:r>
                            </w:sdtContent>
                          </w:sdt>
                        </w:p>
                        <w:p w:rsidR="00BF2A97" w:rsidRPr="005F2ACB" w:rsidRDefault="00381291">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590801">
                                <w:rPr>
                                  <w:color w:val="595959" w:themeColor="text1" w:themeTint="A6"/>
                                  <w:sz w:val="18"/>
                                  <w:szCs w:val="18"/>
                                </w:rPr>
                                <w:t xml:space="preserve">Our Lady’s Catholic College, </w:t>
                              </w:r>
                              <w:proofErr w:type="spellStart"/>
                              <w:r w:rsidR="00415886" w:rsidRPr="00590801">
                                <w:rPr>
                                  <w:color w:val="595959" w:themeColor="text1" w:themeTint="A6"/>
                                  <w:sz w:val="18"/>
                                  <w:szCs w:val="18"/>
                                </w:rPr>
                                <w:t>Morecambe</w:t>
                              </w:r>
                              <w:proofErr w:type="spellEnd"/>
                              <w:r w:rsidR="00415886" w:rsidRPr="00590801">
                                <w:rPr>
                                  <w:color w:val="595959" w:themeColor="text1" w:themeTint="A6"/>
                                  <w:sz w:val="18"/>
                                  <w:szCs w:val="18"/>
                                </w:rPr>
                                <w:t xml:space="preserve"> road, Lancaster, La12rx</w:t>
                              </w:r>
                            </w:sdtContent>
                          </w:sdt>
                        </w:p>
                      </w:txbxContent>
                    </v:textbox>
                    <w10:wrap anchorx="margin" anchory="margin"/>
                  </v:shape>
                </w:pict>
              </mc:Fallback>
            </mc:AlternateContent>
          </w:r>
          <w:r w:rsidR="001767E1">
            <w:tab/>
          </w:r>
        </w:p>
      </w:sdtContent>
    </w:sdt>
    <w:p w:rsidR="00FA4ADF" w:rsidRDefault="00FA4ADF"/>
    <w:p w:rsidR="00FA4ADF" w:rsidRDefault="00FA4ADF"/>
    <w:p w:rsidR="00FA4ADF" w:rsidRDefault="00FA4ADF"/>
    <w:p w:rsidR="00FA4ADF" w:rsidRDefault="00FA4ADF"/>
    <w:p w:rsidR="008F71DB" w:rsidRDefault="008F71DB"/>
    <w:p w:rsidR="008F71DB" w:rsidRDefault="008F71DB"/>
    <w:p w:rsidR="008F71DB" w:rsidRDefault="008F71DB"/>
    <w:p w:rsidR="008F71DB" w:rsidRDefault="008F71DB"/>
    <w:p w:rsidR="00A243FF" w:rsidRDefault="00A243FF"/>
    <w:p w:rsidR="00A243FF" w:rsidRDefault="00A243FF"/>
    <w:p w:rsidR="0035297D" w:rsidRPr="0035297D" w:rsidRDefault="001D4471" w:rsidP="0035297D">
      <w:pPr>
        <w:jc w:val="center"/>
        <w:rPr>
          <w:rFonts w:asciiTheme="minorHAnsi" w:hAnsiTheme="minorHAnsi" w:cstheme="minorBidi"/>
          <w:b/>
          <w:sz w:val="22"/>
          <w:szCs w:val="22"/>
          <w:u w:val="single"/>
        </w:rPr>
      </w:pPr>
      <w:r>
        <w:rPr>
          <w:rFonts w:asciiTheme="minorHAnsi" w:hAnsiTheme="minorHAnsi" w:cstheme="minorBidi"/>
          <w:b/>
          <w:sz w:val="22"/>
          <w:szCs w:val="22"/>
          <w:u w:val="single"/>
        </w:rPr>
        <w:lastRenderedPageBreak/>
        <w:t xml:space="preserve">AQA </w:t>
      </w:r>
      <w:r w:rsidR="00371AFF">
        <w:rPr>
          <w:rFonts w:asciiTheme="minorHAnsi" w:hAnsiTheme="minorHAnsi" w:cstheme="minorBidi"/>
          <w:b/>
          <w:sz w:val="22"/>
          <w:szCs w:val="22"/>
          <w:u w:val="single"/>
        </w:rPr>
        <w:t xml:space="preserve">GCSE PE Overview </w:t>
      </w:r>
    </w:p>
    <w:p w:rsidR="0035297D" w:rsidRDefault="0035297D" w:rsidP="0035297D">
      <w:pPr>
        <w:rPr>
          <w:rFonts w:asciiTheme="minorHAnsi" w:hAnsiTheme="minorHAnsi" w:cstheme="minorBidi"/>
          <w:sz w:val="22"/>
          <w:szCs w:val="22"/>
        </w:rPr>
      </w:pPr>
      <w:r w:rsidRPr="0035297D">
        <w:rPr>
          <w:rFonts w:asciiTheme="minorHAnsi" w:hAnsiTheme="minorHAnsi" w:cstheme="minorBidi"/>
          <w:sz w:val="22"/>
          <w:szCs w:val="22"/>
        </w:rPr>
        <w:t>At KS4 pupils study the AQA GCSE specification course at OLCC, there is a practical element 40% and 2 written exams 60% to this course which allows pupils to use skills learnt in KS3 in practical PE to gain marks in their GCSE. In KS3 we also cover subject content that directly links to the GCSE specification as well as teach sports that can be used for the practical assessment element so pupils are actively preparing in KS3. This is important as many pupils do not participate in practical sports clubs outside of school. The course is split in to two years with paper 1 taught in year 10 and paper 2 content taught in year 11. This is also the most logical format due to the coursework element involving a lot of knowledge needed from paper 1 subject matter.</w:t>
      </w:r>
    </w:p>
    <w:p w:rsidR="001D4471" w:rsidRPr="001D4471" w:rsidRDefault="001D4471" w:rsidP="001D4471">
      <w:pPr>
        <w:pStyle w:val="NormalWeb"/>
        <w:rPr>
          <w:rFonts w:asciiTheme="minorHAnsi" w:hAnsiTheme="minorHAnsi" w:cstheme="minorHAnsi"/>
          <w:color w:val="000000"/>
          <w:sz w:val="22"/>
          <w:szCs w:val="27"/>
        </w:rPr>
      </w:pPr>
      <w:r w:rsidRPr="001D4471">
        <w:rPr>
          <w:rFonts w:asciiTheme="minorHAnsi" w:hAnsiTheme="minorHAnsi" w:cstheme="minorHAnsi"/>
          <w:color w:val="000000"/>
          <w:sz w:val="22"/>
          <w:szCs w:val="27"/>
        </w:rPr>
        <w:t>Through GCSE Physical Education students will improve their knowledge of human anatomy and physiology of the body and gain a greater understanding of how this relates to performance in Sport. They will look in depth at components of fitness and methods of training in order to be able to suggest ways of improving performance. They will also be able to explore socio cultural influences in Sport such as hooliganism and commercialization. They will also need to be dedicated to improving your own performances in Sport.</w:t>
      </w:r>
    </w:p>
    <w:p w:rsidR="001D4471" w:rsidRPr="001D4471" w:rsidRDefault="001D4471" w:rsidP="001D4471">
      <w:pPr>
        <w:pStyle w:val="NormalWeb"/>
        <w:rPr>
          <w:rFonts w:asciiTheme="minorHAnsi" w:hAnsiTheme="minorHAnsi" w:cstheme="minorHAnsi"/>
          <w:color w:val="000000"/>
          <w:sz w:val="22"/>
          <w:szCs w:val="27"/>
        </w:rPr>
      </w:pPr>
      <w:r w:rsidRPr="001D4471">
        <w:rPr>
          <w:rFonts w:asciiTheme="minorHAnsi" w:hAnsiTheme="minorHAnsi" w:cstheme="minorHAnsi"/>
          <w:color w:val="000000"/>
          <w:sz w:val="22"/>
          <w:szCs w:val="27"/>
        </w:rPr>
        <w:t>Paper 1: The human body and movement in physical activity and sport. This section of the course focuses on securing the knowledge and understanding of the structure and function of the body and how it works when taking part in physical activity. It also informs students about ways the body can be trained to improve physical performance for both health reasons and sporting success.</w:t>
      </w:r>
    </w:p>
    <w:p w:rsidR="001D4471" w:rsidRPr="001D4471" w:rsidRDefault="001D4471" w:rsidP="001D4471">
      <w:pPr>
        <w:pStyle w:val="NormalWeb"/>
        <w:rPr>
          <w:rFonts w:asciiTheme="minorHAnsi" w:hAnsiTheme="minorHAnsi" w:cstheme="minorHAnsi"/>
          <w:color w:val="000000"/>
          <w:sz w:val="22"/>
          <w:szCs w:val="27"/>
        </w:rPr>
      </w:pPr>
      <w:r w:rsidRPr="001D4471">
        <w:rPr>
          <w:rFonts w:asciiTheme="minorHAnsi" w:hAnsiTheme="minorHAnsi" w:cstheme="minorHAnsi"/>
          <w:color w:val="000000"/>
          <w:sz w:val="22"/>
          <w:szCs w:val="27"/>
        </w:rPr>
        <w:t>Paper 2: Socio-Cultural influences and well-being in physical activity and sport. This section focuses on the media, hooliganism in sport, performance enhancing drugs and psychological aspects which have harmed people’s health and influenced their success. It also helps to develop knowledge and understanding of the benefits of participating in physical activity and sport to health, fitness and well-being.</w:t>
      </w:r>
    </w:p>
    <w:p w:rsidR="001D4471" w:rsidRPr="001D4471" w:rsidRDefault="001D4471" w:rsidP="001D4471">
      <w:pPr>
        <w:pStyle w:val="NormalWeb"/>
        <w:rPr>
          <w:rFonts w:asciiTheme="minorHAnsi" w:hAnsiTheme="minorHAnsi" w:cstheme="minorHAnsi"/>
          <w:color w:val="000000"/>
          <w:sz w:val="22"/>
          <w:szCs w:val="27"/>
        </w:rPr>
      </w:pPr>
      <w:r w:rsidRPr="001D4471">
        <w:rPr>
          <w:rFonts w:asciiTheme="minorHAnsi" w:hAnsiTheme="minorHAnsi" w:cstheme="minorHAnsi"/>
          <w:color w:val="000000"/>
          <w:sz w:val="22"/>
          <w:szCs w:val="27"/>
        </w:rPr>
        <w:t>Practical: Students are required to perform and be assessed in 3 different sports. One sport must be an individual sport and one must be a team sport. Students are required to perform skills both in isolation and in competitive situations. They are also required to complete a piece of coursework where they analyse their own performance and suggest how they could improve.</w:t>
      </w:r>
    </w:p>
    <w:p w:rsidR="001D4471" w:rsidRPr="0035297D" w:rsidRDefault="001D4471" w:rsidP="0035297D">
      <w:pPr>
        <w:rPr>
          <w:rFonts w:asciiTheme="minorHAnsi" w:hAnsiTheme="minorHAnsi" w:cstheme="minorBidi"/>
          <w:sz w:val="22"/>
          <w:szCs w:val="22"/>
        </w:rPr>
      </w:pPr>
    </w:p>
    <w:p w:rsidR="0035297D" w:rsidRPr="0035297D" w:rsidRDefault="0035297D" w:rsidP="0035297D">
      <w:pPr>
        <w:rPr>
          <w:rFonts w:asciiTheme="minorHAnsi" w:hAnsiTheme="minorHAnsi" w:cstheme="minorBidi"/>
          <w:sz w:val="22"/>
          <w:szCs w:val="22"/>
        </w:rPr>
      </w:pPr>
    </w:p>
    <w:p w:rsidR="0035297D" w:rsidRDefault="0035297D" w:rsidP="0035297D">
      <w:pPr>
        <w:rPr>
          <w:rFonts w:asciiTheme="minorHAnsi" w:hAnsiTheme="minorHAnsi" w:cstheme="minorBidi"/>
          <w:sz w:val="22"/>
          <w:szCs w:val="22"/>
        </w:rPr>
      </w:pPr>
    </w:p>
    <w:p w:rsidR="001D4471" w:rsidRPr="0035297D" w:rsidRDefault="001D4471" w:rsidP="0035297D">
      <w:pPr>
        <w:rPr>
          <w:rFonts w:asciiTheme="minorHAnsi" w:hAnsiTheme="minorHAnsi" w:cstheme="minorBidi"/>
          <w:sz w:val="22"/>
          <w:szCs w:val="22"/>
        </w:rPr>
      </w:pPr>
    </w:p>
    <w:tbl>
      <w:tblPr>
        <w:tblStyle w:val="TableGrid"/>
        <w:tblW w:w="15388" w:type="dxa"/>
        <w:tblLook w:val="04A0" w:firstRow="1" w:lastRow="0" w:firstColumn="1" w:lastColumn="0" w:noHBand="0" w:noVBand="1"/>
      </w:tblPr>
      <w:tblGrid>
        <w:gridCol w:w="1530"/>
        <w:gridCol w:w="5978"/>
        <w:gridCol w:w="70"/>
        <w:gridCol w:w="1489"/>
        <w:gridCol w:w="6321"/>
      </w:tblGrid>
      <w:tr w:rsidR="0035297D" w:rsidRPr="0035297D" w:rsidTr="004B106D">
        <w:trPr>
          <w:trHeight w:val="335"/>
        </w:trPr>
        <w:tc>
          <w:tcPr>
            <w:tcW w:w="1530" w:type="dxa"/>
          </w:tcPr>
          <w:p w:rsidR="0035297D" w:rsidRPr="0035297D" w:rsidRDefault="0035297D" w:rsidP="0035297D">
            <w:bookmarkStart w:id="0" w:name="_GoBack" w:colFirst="0" w:colLast="0"/>
          </w:p>
        </w:tc>
        <w:tc>
          <w:tcPr>
            <w:tcW w:w="6048" w:type="dxa"/>
            <w:gridSpan w:val="2"/>
          </w:tcPr>
          <w:p w:rsidR="0035297D" w:rsidRPr="0035297D" w:rsidRDefault="0035297D" w:rsidP="0035297D">
            <w:pPr>
              <w:jc w:val="center"/>
              <w:rPr>
                <w:b/>
                <w:sz w:val="28"/>
              </w:rPr>
            </w:pPr>
            <w:r w:rsidRPr="0035297D">
              <w:rPr>
                <w:b/>
                <w:sz w:val="28"/>
              </w:rPr>
              <w:t>Year 10</w:t>
            </w:r>
          </w:p>
        </w:tc>
        <w:tc>
          <w:tcPr>
            <w:tcW w:w="1489" w:type="dxa"/>
          </w:tcPr>
          <w:p w:rsidR="0035297D" w:rsidRPr="0035297D" w:rsidRDefault="0035297D" w:rsidP="0035297D">
            <w:pPr>
              <w:jc w:val="center"/>
              <w:rPr>
                <w:b/>
                <w:sz w:val="28"/>
              </w:rPr>
            </w:pPr>
          </w:p>
        </w:tc>
        <w:tc>
          <w:tcPr>
            <w:tcW w:w="6321" w:type="dxa"/>
          </w:tcPr>
          <w:p w:rsidR="0035297D" w:rsidRPr="0035297D" w:rsidRDefault="0035297D" w:rsidP="0035297D">
            <w:pPr>
              <w:jc w:val="center"/>
              <w:rPr>
                <w:b/>
                <w:sz w:val="28"/>
              </w:rPr>
            </w:pPr>
            <w:r w:rsidRPr="0035297D">
              <w:rPr>
                <w:b/>
                <w:sz w:val="28"/>
              </w:rPr>
              <w:t>Year 11</w:t>
            </w:r>
          </w:p>
        </w:tc>
      </w:tr>
      <w:tr w:rsidR="0035297D" w:rsidRPr="0035297D" w:rsidTr="004B106D">
        <w:trPr>
          <w:trHeight w:val="425"/>
        </w:trPr>
        <w:tc>
          <w:tcPr>
            <w:tcW w:w="1530" w:type="dxa"/>
          </w:tcPr>
          <w:p w:rsidR="0035297D" w:rsidRPr="0035297D" w:rsidRDefault="0035297D" w:rsidP="0035297D">
            <w:r w:rsidRPr="0035297D">
              <w:t>AQA GCSE PE</w:t>
            </w:r>
          </w:p>
        </w:tc>
        <w:tc>
          <w:tcPr>
            <w:tcW w:w="6048" w:type="dxa"/>
            <w:gridSpan w:val="2"/>
          </w:tcPr>
          <w:p w:rsidR="0035297D" w:rsidRPr="0035297D" w:rsidRDefault="0035297D" w:rsidP="0035297D">
            <w:r w:rsidRPr="0035297D">
              <w:t>Anatomy and Physiology</w:t>
            </w:r>
          </w:p>
        </w:tc>
        <w:tc>
          <w:tcPr>
            <w:tcW w:w="1489" w:type="dxa"/>
          </w:tcPr>
          <w:p w:rsidR="0035297D" w:rsidRPr="0035297D" w:rsidRDefault="0035297D" w:rsidP="0035297D"/>
        </w:tc>
        <w:tc>
          <w:tcPr>
            <w:tcW w:w="6321" w:type="dxa"/>
          </w:tcPr>
          <w:p w:rsidR="0035297D" w:rsidRPr="0035297D" w:rsidRDefault="0035297D" w:rsidP="0035297D">
            <w:r w:rsidRPr="0035297D">
              <w:t>Psychology of sport and social cultural influences and well-being physical activity and sport</w:t>
            </w:r>
          </w:p>
        </w:tc>
      </w:tr>
      <w:tr w:rsidR="0035297D" w:rsidRPr="0035297D" w:rsidTr="0035297D">
        <w:trPr>
          <w:trHeight w:val="1112"/>
        </w:trPr>
        <w:tc>
          <w:tcPr>
            <w:tcW w:w="1530" w:type="dxa"/>
          </w:tcPr>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r w:rsidRPr="0035297D">
              <w:t xml:space="preserve">Booklet 1: </w:t>
            </w:r>
          </w:p>
          <w:p w:rsidR="0035297D" w:rsidRPr="0035297D" w:rsidRDefault="0035297D" w:rsidP="0035297D">
            <w:r w:rsidRPr="0035297D">
              <w:t>Bones and muscles</w:t>
            </w:r>
          </w:p>
        </w:tc>
        <w:tc>
          <w:tcPr>
            <w:tcW w:w="6048" w:type="dxa"/>
            <w:gridSpan w:val="2"/>
          </w:tcPr>
          <w:p w:rsidR="0035297D" w:rsidRPr="0035297D" w:rsidRDefault="0035297D" w:rsidP="0035297D">
            <w:pPr>
              <w:jc w:val="center"/>
              <w:rPr>
                <w:b/>
                <w:u w:val="single"/>
              </w:rPr>
            </w:pPr>
            <w:r w:rsidRPr="0035297D">
              <w:rPr>
                <w:b/>
                <w:u w:val="single"/>
              </w:rPr>
              <w:t xml:space="preserve">Topic 1: </w:t>
            </w:r>
          </w:p>
          <w:p w:rsidR="0035297D" w:rsidRPr="0035297D" w:rsidRDefault="0035297D" w:rsidP="0035297D">
            <w:pPr>
              <w:jc w:val="center"/>
              <w:rPr>
                <w:b/>
                <w:u w:val="single"/>
              </w:rPr>
            </w:pPr>
            <w:r w:rsidRPr="0035297D">
              <w:rPr>
                <w:b/>
                <w:u w:val="single"/>
              </w:rPr>
              <w:t xml:space="preserve"> Structure and functions of the musculoskeletal system</w:t>
            </w:r>
          </w:p>
          <w:p w:rsidR="0035297D" w:rsidRPr="0035297D" w:rsidRDefault="0035297D" w:rsidP="0035297D">
            <w:pPr>
              <w:jc w:val="center"/>
              <w:rPr>
                <w:b/>
              </w:rPr>
            </w:pPr>
          </w:p>
          <w:p w:rsidR="0035297D" w:rsidRPr="0035297D" w:rsidRDefault="0035297D" w:rsidP="0035297D">
            <w:pPr>
              <w:jc w:val="center"/>
              <w:rPr>
                <w:b/>
              </w:rPr>
            </w:pPr>
          </w:p>
          <w:p w:rsidR="0035297D" w:rsidRPr="0035297D" w:rsidRDefault="0035297D" w:rsidP="0035297D">
            <w:r w:rsidRPr="0035297D">
              <w:rPr>
                <w:b/>
              </w:rPr>
              <w:t>Know:</w:t>
            </w:r>
          </w:p>
          <w:p w:rsidR="0035297D" w:rsidRPr="0035297D" w:rsidRDefault="0035297D" w:rsidP="0035297D">
            <w:r w:rsidRPr="0035297D">
              <w:t>Locations of bones</w:t>
            </w:r>
          </w:p>
          <w:p w:rsidR="0035297D" w:rsidRPr="0035297D" w:rsidRDefault="0035297D" w:rsidP="0035297D">
            <w:r w:rsidRPr="0035297D">
              <w:t>Locations of muscles</w:t>
            </w:r>
          </w:p>
          <w:p w:rsidR="0035297D" w:rsidRPr="0035297D" w:rsidRDefault="0035297D" w:rsidP="0035297D">
            <w:r w:rsidRPr="0035297D">
              <w:t>Functions of the skeleton</w:t>
            </w:r>
          </w:p>
          <w:p w:rsidR="0035297D" w:rsidRPr="0035297D" w:rsidRDefault="0035297D" w:rsidP="0035297D">
            <w:r w:rsidRPr="0035297D">
              <w:t>Structure of a joint</w:t>
            </w:r>
          </w:p>
          <w:p w:rsidR="0035297D" w:rsidRPr="0035297D" w:rsidRDefault="0035297D" w:rsidP="0035297D">
            <w:r w:rsidRPr="0035297D">
              <w:t>Types of joint and location</w:t>
            </w:r>
          </w:p>
          <w:p w:rsidR="0035297D" w:rsidRPr="0035297D" w:rsidRDefault="0035297D" w:rsidP="0035297D">
            <w:r w:rsidRPr="0035297D">
              <w:t>Different movements</w:t>
            </w:r>
          </w:p>
          <w:p w:rsidR="0035297D" w:rsidRPr="0035297D" w:rsidRDefault="0035297D" w:rsidP="0035297D"/>
          <w:p w:rsidR="0035297D" w:rsidRPr="0035297D" w:rsidRDefault="0035297D" w:rsidP="0035297D">
            <w:pPr>
              <w:rPr>
                <w:b/>
              </w:rPr>
            </w:pPr>
            <w:r w:rsidRPr="0035297D">
              <w:rPr>
                <w:b/>
              </w:rPr>
              <w:t>Know how:</w:t>
            </w:r>
          </w:p>
          <w:p w:rsidR="0035297D" w:rsidRPr="0035297D" w:rsidRDefault="0035297D" w:rsidP="0035297D">
            <w:r>
              <w:t>T</w:t>
            </w:r>
            <w:r w:rsidRPr="0035297D">
              <w:t>he skeletal system provides a framework for movement in conjunction with muscles.</w:t>
            </w:r>
          </w:p>
          <w:p w:rsidR="0035297D" w:rsidRPr="0035297D" w:rsidRDefault="0035297D" w:rsidP="0035297D">
            <w:r>
              <w:t>T</w:t>
            </w:r>
            <w:r w:rsidRPr="0035297D">
              <w:t>he structures of a joint help prevent injury</w:t>
            </w:r>
            <w:r>
              <w:t>.</w:t>
            </w:r>
          </w:p>
          <w:p w:rsidR="0035297D" w:rsidRPr="0035297D" w:rsidRDefault="0035297D" w:rsidP="0035297D">
            <w:r>
              <w:t>J</w:t>
            </w:r>
            <w:r w:rsidRPr="0035297D">
              <w:t>oints differ in design to allow different types of movement</w:t>
            </w:r>
          </w:p>
          <w:p w:rsidR="0035297D" w:rsidRPr="0035297D" w:rsidRDefault="0035297D" w:rsidP="0035297D">
            <w:r w:rsidRPr="0035297D">
              <w:lastRenderedPageBreak/>
              <w:t>Analyse different movements with different sporting actions (MOVEMENT ANALYSIS)</w:t>
            </w:r>
          </w:p>
          <w:p w:rsidR="0035297D" w:rsidRPr="0035297D" w:rsidRDefault="0035297D" w:rsidP="0035297D">
            <w:r w:rsidRPr="0035297D">
              <w:t>How major muscles work antagonistically with major joints to affect movement</w:t>
            </w:r>
          </w:p>
        </w:tc>
        <w:tc>
          <w:tcPr>
            <w:tcW w:w="1489" w:type="dxa"/>
          </w:tcPr>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r w:rsidRPr="0035297D">
              <w:t>Booklet 10: Psychology</w:t>
            </w:r>
          </w:p>
        </w:tc>
        <w:tc>
          <w:tcPr>
            <w:tcW w:w="6321" w:type="dxa"/>
          </w:tcPr>
          <w:p w:rsidR="0035297D" w:rsidRPr="0035297D" w:rsidRDefault="0035297D" w:rsidP="0035297D">
            <w:pPr>
              <w:jc w:val="center"/>
              <w:rPr>
                <w:b/>
                <w:u w:val="single"/>
              </w:rPr>
            </w:pPr>
            <w:r w:rsidRPr="0035297D">
              <w:rPr>
                <w:b/>
                <w:u w:val="single"/>
              </w:rPr>
              <w:t>Topic 9:</w:t>
            </w:r>
          </w:p>
          <w:p w:rsidR="0035297D" w:rsidRPr="0035297D" w:rsidRDefault="0035297D" w:rsidP="0035297D">
            <w:pPr>
              <w:jc w:val="center"/>
              <w:rPr>
                <w:b/>
                <w:u w:val="single"/>
              </w:rPr>
            </w:pPr>
            <w:r w:rsidRPr="0035297D">
              <w:rPr>
                <w:b/>
                <w:u w:val="single"/>
              </w:rPr>
              <w:t>Classifications of skill and targets</w:t>
            </w:r>
          </w:p>
          <w:p w:rsidR="0035297D" w:rsidRPr="0035297D" w:rsidRDefault="0035297D" w:rsidP="0035297D"/>
          <w:p w:rsidR="0035297D" w:rsidRPr="0035297D" w:rsidRDefault="0035297D" w:rsidP="0035297D">
            <w:pPr>
              <w:rPr>
                <w:b/>
              </w:rPr>
            </w:pPr>
            <w:r w:rsidRPr="0035297D">
              <w:rPr>
                <w:b/>
              </w:rPr>
              <w:t>Know:</w:t>
            </w:r>
          </w:p>
          <w:p w:rsidR="0035297D" w:rsidRPr="0035297D" w:rsidRDefault="0035297D" w:rsidP="0035297D">
            <w:r w:rsidRPr="0035297D">
              <w:t>Basic definitions of skill classifications</w:t>
            </w:r>
          </w:p>
          <w:p w:rsidR="0035297D" w:rsidRPr="0035297D" w:rsidRDefault="0035297D" w:rsidP="0035297D">
            <w:r w:rsidRPr="0035297D">
              <w:t>Definitions of types of goals</w:t>
            </w:r>
          </w:p>
          <w:p w:rsidR="0035297D" w:rsidRPr="0035297D" w:rsidRDefault="0035297D" w:rsidP="0035297D">
            <w:r w:rsidRPr="0035297D">
              <w:t>What SMART targets are</w:t>
            </w:r>
          </w:p>
          <w:p w:rsidR="0035297D" w:rsidRPr="0035297D" w:rsidRDefault="0035297D" w:rsidP="0035297D"/>
          <w:p w:rsidR="0035297D" w:rsidRPr="0035297D" w:rsidRDefault="0035297D" w:rsidP="0035297D">
            <w:pPr>
              <w:rPr>
                <w:b/>
              </w:rPr>
            </w:pPr>
            <w:r w:rsidRPr="0035297D">
              <w:rPr>
                <w:b/>
              </w:rPr>
              <w:t>Know how:</w:t>
            </w:r>
          </w:p>
          <w:p w:rsidR="0035297D" w:rsidRPr="0035297D" w:rsidRDefault="0035297D" w:rsidP="0035297D">
            <w:r w:rsidRPr="0035297D">
              <w:t>To justify the appropriate classifications in relation to sporting examples</w:t>
            </w:r>
          </w:p>
          <w:p w:rsidR="0035297D" w:rsidRPr="0035297D" w:rsidRDefault="0035297D" w:rsidP="0035297D">
            <w:r w:rsidRPr="0035297D">
              <w:t>To use goals to set performance or outcome targets/ goals appropriately based on ability and experience</w:t>
            </w:r>
          </w:p>
          <w:p w:rsidR="0035297D" w:rsidRPr="0035297D" w:rsidRDefault="0035297D" w:rsidP="0035297D">
            <w:r w:rsidRPr="0035297D">
              <w:t>To use SMART targets effectively to improve or optimise performance</w:t>
            </w:r>
          </w:p>
        </w:tc>
      </w:tr>
      <w:tr w:rsidR="0035297D" w:rsidRPr="0035297D" w:rsidTr="0035297D">
        <w:trPr>
          <w:trHeight w:val="545"/>
        </w:trPr>
        <w:tc>
          <w:tcPr>
            <w:tcW w:w="1530" w:type="dxa"/>
          </w:tcPr>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r w:rsidRPr="0035297D">
              <w:t>Booklet 2:</w:t>
            </w:r>
          </w:p>
          <w:p w:rsidR="0035297D" w:rsidRPr="0035297D" w:rsidRDefault="0035297D" w:rsidP="0035297D">
            <w:r w:rsidRPr="0035297D">
              <w:t>Cardiovascular system</w:t>
            </w:r>
          </w:p>
          <w:p w:rsidR="0035297D" w:rsidRPr="0035297D" w:rsidRDefault="0035297D" w:rsidP="0035297D"/>
          <w:p w:rsidR="0035297D" w:rsidRPr="0035297D" w:rsidRDefault="0035297D" w:rsidP="0035297D"/>
          <w:p w:rsidR="0035297D" w:rsidRPr="0035297D" w:rsidRDefault="0035297D" w:rsidP="0035297D">
            <w:r w:rsidRPr="0035297D">
              <w:t xml:space="preserve">Booklet 3: </w:t>
            </w:r>
          </w:p>
          <w:p w:rsidR="0035297D" w:rsidRPr="0035297D" w:rsidRDefault="0035297D" w:rsidP="0035297D">
            <w:r w:rsidRPr="0035297D">
              <w:t>Respiratory system</w:t>
            </w:r>
          </w:p>
        </w:tc>
        <w:tc>
          <w:tcPr>
            <w:tcW w:w="5978" w:type="dxa"/>
          </w:tcPr>
          <w:p w:rsidR="0035297D" w:rsidRPr="0035297D" w:rsidRDefault="0035297D" w:rsidP="0035297D">
            <w:pPr>
              <w:jc w:val="center"/>
              <w:rPr>
                <w:b/>
                <w:u w:val="single"/>
              </w:rPr>
            </w:pPr>
            <w:r w:rsidRPr="0035297D">
              <w:rPr>
                <w:b/>
                <w:u w:val="single"/>
              </w:rPr>
              <w:t>Topic 2</w:t>
            </w:r>
          </w:p>
          <w:p w:rsidR="0035297D" w:rsidRPr="0035297D" w:rsidRDefault="0035297D" w:rsidP="0035297D">
            <w:pPr>
              <w:jc w:val="center"/>
              <w:rPr>
                <w:b/>
                <w:u w:val="single"/>
              </w:rPr>
            </w:pPr>
            <w:r w:rsidRPr="0035297D">
              <w:rPr>
                <w:b/>
                <w:u w:val="single"/>
              </w:rPr>
              <w:t>The structure and functions of the cardio-respiratory system</w:t>
            </w:r>
          </w:p>
          <w:p w:rsidR="0035297D" w:rsidRPr="0035297D" w:rsidRDefault="0035297D" w:rsidP="0035297D">
            <w:pPr>
              <w:jc w:val="center"/>
              <w:rPr>
                <w:b/>
              </w:rPr>
            </w:pPr>
          </w:p>
          <w:p w:rsidR="0035297D" w:rsidRPr="0035297D" w:rsidRDefault="0035297D" w:rsidP="0035297D">
            <w:pPr>
              <w:rPr>
                <w:b/>
              </w:rPr>
            </w:pPr>
            <w:r w:rsidRPr="0035297D">
              <w:rPr>
                <w:b/>
              </w:rPr>
              <w:t>Know:</w:t>
            </w:r>
          </w:p>
          <w:p w:rsidR="0035297D" w:rsidRPr="0035297D" w:rsidRDefault="0035297D" w:rsidP="0035297D">
            <w:r w:rsidRPr="0035297D">
              <w:t>The structures in the respiratory system</w:t>
            </w:r>
          </w:p>
          <w:p w:rsidR="0035297D" w:rsidRPr="0035297D" w:rsidRDefault="0035297D" w:rsidP="0035297D">
            <w:r w:rsidRPr="0035297D">
              <w:t>Structures within the alveoli</w:t>
            </w:r>
          </w:p>
          <w:p w:rsidR="0035297D" w:rsidRPr="0035297D" w:rsidRDefault="0035297D" w:rsidP="0035297D">
            <w:r w:rsidRPr="0035297D">
              <w:t>Structures of blood vessels</w:t>
            </w:r>
          </w:p>
          <w:p w:rsidR="0035297D" w:rsidRPr="0035297D" w:rsidRDefault="0035297D" w:rsidP="0035297D">
            <w:r w:rsidRPr="0035297D">
              <w:t>Structure of the heart</w:t>
            </w:r>
          </w:p>
          <w:p w:rsidR="0035297D" w:rsidRPr="0035297D" w:rsidRDefault="0035297D" w:rsidP="0035297D">
            <w:r w:rsidRPr="0035297D">
              <w:t>Cardiac output, stroke volume and heart rate.</w:t>
            </w:r>
          </w:p>
          <w:p w:rsidR="0035297D" w:rsidRPr="0035297D" w:rsidRDefault="0035297D" w:rsidP="0035297D">
            <w:r w:rsidRPr="0035297D">
              <w:t>The active breathing muscles</w:t>
            </w:r>
          </w:p>
          <w:p w:rsidR="0035297D" w:rsidRPr="0035297D" w:rsidRDefault="0035297D" w:rsidP="0035297D">
            <w:r w:rsidRPr="0035297D">
              <w:t>The different volumes within the lungs</w:t>
            </w:r>
          </w:p>
          <w:p w:rsidR="0035297D" w:rsidRPr="0035297D" w:rsidRDefault="0035297D" w:rsidP="0035297D"/>
          <w:p w:rsidR="0035297D" w:rsidRPr="0035297D" w:rsidRDefault="0035297D" w:rsidP="0035297D">
            <w:pPr>
              <w:rPr>
                <w:b/>
              </w:rPr>
            </w:pPr>
            <w:r w:rsidRPr="0035297D">
              <w:rPr>
                <w:b/>
              </w:rPr>
              <w:t>Know How</w:t>
            </w:r>
          </w:p>
          <w:p w:rsidR="0035297D" w:rsidRPr="0035297D" w:rsidRDefault="0035297D" w:rsidP="0035297D">
            <w:r w:rsidRPr="0035297D">
              <w:t>Gas exchange occurs at the alveoli</w:t>
            </w:r>
          </w:p>
          <w:p w:rsidR="0035297D" w:rsidRPr="0035297D" w:rsidRDefault="0035297D" w:rsidP="0035297D">
            <w:r w:rsidRPr="0035297D">
              <w:t>Function of different blood vessels and how they help transport and redistribute blood</w:t>
            </w:r>
          </w:p>
          <w:p w:rsidR="0035297D" w:rsidRPr="0035297D" w:rsidRDefault="0035297D" w:rsidP="0035297D">
            <w:r w:rsidRPr="0035297D">
              <w:t>Understand the cardiac cycle and the pathway of blood for the double pump system.</w:t>
            </w:r>
          </w:p>
          <w:p w:rsidR="0035297D" w:rsidRPr="0035297D" w:rsidRDefault="0035297D" w:rsidP="0035297D">
            <w:r w:rsidRPr="0035297D">
              <w:t>Understand how to calculate cardiac</w:t>
            </w:r>
            <w:r>
              <w:t xml:space="preserve"> output.</w:t>
            </w:r>
          </w:p>
          <w:p w:rsidR="0035297D" w:rsidRPr="0035297D" w:rsidRDefault="0035297D" w:rsidP="0035297D">
            <w:r w:rsidRPr="0035297D">
              <w:t>Exercise affect the mechanics of breathing.</w:t>
            </w:r>
          </w:p>
          <w:p w:rsidR="0035297D" w:rsidRPr="0035297D" w:rsidRDefault="0035297D" w:rsidP="0035297D">
            <w:r w:rsidRPr="0035297D">
              <w:t>Air pressures cause inhalation and exhalation</w:t>
            </w:r>
            <w:r>
              <w:t>.</w:t>
            </w:r>
          </w:p>
          <w:p w:rsidR="0035297D" w:rsidRPr="0035297D" w:rsidRDefault="0035297D" w:rsidP="0035297D">
            <w:r w:rsidRPr="0035297D">
              <w:t>To interpret a spirometer trace</w:t>
            </w:r>
          </w:p>
        </w:tc>
        <w:tc>
          <w:tcPr>
            <w:tcW w:w="1559" w:type="dxa"/>
            <w:gridSpan w:val="2"/>
          </w:tcPr>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r w:rsidRPr="0035297D">
              <w:t>Booklet 10: Psychology</w:t>
            </w:r>
          </w:p>
        </w:tc>
        <w:tc>
          <w:tcPr>
            <w:tcW w:w="6321" w:type="dxa"/>
          </w:tcPr>
          <w:p w:rsidR="0035297D" w:rsidRPr="0035297D" w:rsidRDefault="0035297D" w:rsidP="0035297D">
            <w:pPr>
              <w:jc w:val="center"/>
              <w:rPr>
                <w:b/>
                <w:u w:val="single"/>
              </w:rPr>
            </w:pPr>
            <w:r w:rsidRPr="0035297D">
              <w:rPr>
                <w:b/>
                <w:u w:val="single"/>
              </w:rPr>
              <w:t>Topic 10</w:t>
            </w:r>
          </w:p>
          <w:p w:rsidR="0035297D" w:rsidRPr="0035297D" w:rsidRDefault="0035297D" w:rsidP="0035297D">
            <w:pPr>
              <w:jc w:val="center"/>
            </w:pPr>
            <w:r w:rsidRPr="0035297D">
              <w:rPr>
                <w:b/>
                <w:u w:val="single"/>
              </w:rPr>
              <w:t>Basic info processing &amp; guidance and feedback</w:t>
            </w:r>
          </w:p>
          <w:p w:rsidR="0035297D" w:rsidRPr="0035297D" w:rsidRDefault="0035297D" w:rsidP="0035297D"/>
          <w:p w:rsidR="0035297D" w:rsidRPr="0035297D" w:rsidRDefault="0035297D" w:rsidP="0035297D">
            <w:pPr>
              <w:rPr>
                <w:b/>
              </w:rPr>
            </w:pPr>
            <w:r w:rsidRPr="0035297D">
              <w:rPr>
                <w:b/>
              </w:rPr>
              <w:t>Know:</w:t>
            </w:r>
          </w:p>
          <w:p w:rsidR="0035297D" w:rsidRPr="0035297D" w:rsidRDefault="0035297D" w:rsidP="0035297D">
            <w:r w:rsidRPr="0035297D">
              <w:t>The basic structure of the info processing model IPM (input, decision making, output, feedback)</w:t>
            </w:r>
          </w:p>
          <w:p w:rsidR="0035297D" w:rsidRPr="0035297D" w:rsidRDefault="0035297D" w:rsidP="0035297D">
            <w:r w:rsidRPr="0035297D">
              <w:t>The different types of feedback (visual, verbal, manual and mechanical)</w:t>
            </w:r>
          </w:p>
          <w:p w:rsidR="0035297D" w:rsidRPr="0035297D" w:rsidRDefault="0035297D" w:rsidP="0035297D">
            <w:r w:rsidRPr="0035297D">
              <w:t>The different types of feedback and what it entails.</w:t>
            </w:r>
          </w:p>
          <w:p w:rsidR="0035297D" w:rsidRPr="0035297D" w:rsidRDefault="0035297D" w:rsidP="0035297D"/>
          <w:p w:rsidR="0035297D" w:rsidRPr="0035297D" w:rsidRDefault="0035297D" w:rsidP="0035297D"/>
          <w:p w:rsidR="0035297D" w:rsidRPr="0035297D" w:rsidRDefault="0035297D" w:rsidP="0035297D">
            <w:pPr>
              <w:rPr>
                <w:b/>
              </w:rPr>
            </w:pPr>
            <w:r w:rsidRPr="0035297D">
              <w:rPr>
                <w:b/>
              </w:rPr>
              <w:t>Know how:</w:t>
            </w:r>
          </w:p>
          <w:p w:rsidR="0035297D" w:rsidRPr="0035297D" w:rsidRDefault="0035297D" w:rsidP="0035297D">
            <w:r w:rsidRPr="0035297D">
              <w:t>The role of each stage of the IPM can be applied to skills from sporting examples.</w:t>
            </w:r>
          </w:p>
          <w:p w:rsidR="0035297D" w:rsidRPr="0035297D" w:rsidRDefault="0035297D" w:rsidP="0035297D">
            <w:r w:rsidRPr="0035297D">
              <w:t>To choose and justify why a type of guidance is most appropriate for a specific sporting example.</w:t>
            </w:r>
          </w:p>
          <w:p w:rsidR="0035297D" w:rsidRPr="0035297D" w:rsidRDefault="0035297D" w:rsidP="0035297D">
            <w:r w:rsidRPr="0035297D">
              <w:t>Know how to apply the guidance method</w:t>
            </w:r>
          </w:p>
          <w:p w:rsidR="0035297D" w:rsidRPr="0035297D" w:rsidRDefault="0035297D" w:rsidP="0035297D">
            <w:r w:rsidRPr="0035297D">
              <w:t>The differing levels of performers require different amounts of guidance (beginners- elite).</w:t>
            </w:r>
          </w:p>
          <w:p w:rsidR="0035297D" w:rsidRPr="0035297D" w:rsidRDefault="0035297D" w:rsidP="0035297D">
            <w:r w:rsidRPr="0035297D">
              <w:t>To evaluate the effectiveness of the use of different types of feedback in relation to beginners- elite.</w:t>
            </w:r>
          </w:p>
        </w:tc>
      </w:tr>
      <w:tr w:rsidR="0035297D" w:rsidRPr="0035297D" w:rsidTr="004B106D">
        <w:trPr>
          <w:trHeight w:val="955"/>
        </w:trPr>
        <w:tc>
          <w:tcPr>
            <w:tcW w:w="1530" w:type="dxa"/>
          </w:tcPr>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r w:rsidRPr="0035297D">
              <w:t>Booklet 4</w:t>
            </w:r>
          </w:p>
          <w:p w:rsidR="0035297D" w:rsidRPr="0035297D" w:rsidRDefault="0035297D" w:rsidP="0035297D">
            <w:r w:rsidRPr="0035297D">
              <w:lastRenderedPageBreak/>
              <w:t>Aerobic and anaerobic, EPOC and recovery</w:t>
            </w:r>
          </w:p>
          <w:p w:rsidR="0035297D" w:rsidRPr="0035297D" w:rsidRDefault="0035297D" w:rsidP="0035297D"/>
          <w:p w:rsidR="0035297D" w:rsidRPr="0035297D" w:rsidRDefault="0035297D" w:rsidP="0035297D"/>
        </w:tc>
        <w:tc>
          <w:tcPr>
            <w:tcW w:w="5978" w:type="dxa"/>
          </w:tcPr>
          <w:p w:rsidR="0035297D" w:rsidRPr="0035297D" w:rsidRDefault="0035297D" w:rsidP="0035297D">
            <w:pPr>
              <w:jc w:val="center"/>
              <w:rPr>
                <w:b/>
                <w:u w:val="single"/>
              </w:rPr>
            </w:pPr>
            <w:r w:rsidRPr="0035297D">
              <w:rPr>
                <w:b/>
                <w:u w:val="single"/>
              </w:rPr>
              <w:lastRenderedPageBreak/>
              <w:t>Topic 3</w:t>
            </w:r>
          </w:p>
          <w:p w:rsidR="0035297D" w:rsidRPr="0035297D" w:rsidRDefault="0035297D" w:rsidP="0035297D">
            <w:pPr>
              <w:jc w:val="center"/>
              <w:rPr>
                <w:b/>
                <w:u w:val="single"/>
              </w:rPr>
            </w:pPr>
            <w:r w:rsidRPr="0035297D">
              <w:rPr>
                <w:b/>
                <w:u w:val="single"/>
              </w:rPr>
              <w:t xml:space="preserve">Aerobic and anaerobic exercise, recovery </w:t>
            </w:r>
          </w:p>
          <w:p w:rsidR="0035297D" w:rsidRPr="0035297D" w:rsidRDefault="0035297D" w:rsidP="0035297D">
            <w:pPr>
              <w:jc w:val="center"/>
            </w:pPr>
            <w:r w:rsidRPr="0035297D">
              <w:t>(Link to Exercise intensities for optimising training)</w:t>
            </w:r>
          </w:p>
          <w:p w:rsidR="0035297D" w:rsidRPr="0035297D" w:rsidRDefault="0035297D" w:rsidP="0035297D">
            <w:pPr>
              <w:rPr>
                <w:b/>
              </w:rPr>
            </w:pPr>
            <w:r w:rsidRPr="0035297D">
              <w:rPr>
                <w:b/>
              </w:rPr>
              <w:t>Know:</w:t>
            </w:r>
          </w:p>
          <w:p w:rsidR="0035297D" w:rsidRPr="0035297D" w:rsidRDefault="0035297D" w:rsidP="0035297D">
            <w:r w:rsidRPr="0035297D">
              <w:t>Definitions of aerobic and anaerobic exercise</w:t>
            </w:r>
          </w:p>
          <w:p w:rsidR="0035297D" w:rsidRPr="0035297D" w:rsidRDefault="0035297D" w:rsidP="0035297D">
            <w:r w:rsidRPr="0035297D">
              <w:t>Equations for aerobic and anaerobic exercise</w:t>
            </w:r>
          </w:p>
          <w:p w:rsidR="0035297D" w:rsidRPr="0035297D" w:rsidRDefault="0035297D" w:rsidP="0035297D">
            <w:r w:rsidRPr="0035297D">
              <w:lastRenderedPageBreak/>
              <w:t>Definition of EPOC</w:t>
            </w:r>
          </w:p>
          <w:p w:rsidR="0035297D" w:rsidRPr="0035297D" w:rsidRDefault="0035297D" w:rsidP="0035297D">
            <w:r w:rsidRPr="0035297D">
              <w:t>Know recovery methods (cool down, manipulation of diet, ice baths and massage)</w:t>
            </w:r>
          </w:p>
          <w:p w:rsidR="0035297D" w:rsidRPr="0035297D" w:rsidRDefault="0035297D" w:rsidP="0035297D"/>
          <w:p w:rsidR="0035297D" w:rsidRPr="0035297D" w:rsidRDefault="0035297D" w:rsidP="0035297D">
            <w:pPr>
              <w:rPr>
                <w:b/>
              </w:rPr>
            </w:pPr>
            <w:r w:rsidRPr="0035297D">
              <w:rPr>
                <w:b/>
              </w:rPr>
              <w:t>Know how:</w:t>
            </w:r>
          </w:p>
          <w:p w:rsidR="0035297D" w:rsidRPr="0035297D" w:rsidRDefault="0035297D" w:rsidP="0035297D">
            <w:r w:rsidRPr="0035297D">
              <w:t>To link practical examples to aerobic and anaerobic sporting situation</w:t>
            </w:r>
          </w:p>
          <w:p w:rsidR="0035297D" w:rsidRPr="0035297D" w:rsidRDefault="0035297D" w:rsidP="0035297D">
            <w:r w:rsidRPr="0035297D">
              <w:t>To link intensities to examples</w:t>
            </w:r>
          </w:p>
          <w:p w:rsidR="0035297D" w:rsidRPr="0035297D" w:rsidRDefault="0035297D" w:rsidP="0035297D">
            <w:r w:rsidRPr="0035297D">
              <w:t>EPOC impacts performance and lactic acid production</w:t>
            </w:r>
          </w:p>
          <w:p w:rsidR="0035297D" w:rsidRPr="0035297D" w:rsidRDefault="0035297D" w:rsidP="0035297D">
            <w:r w:rsidRPr="0035297D">
              <w:t>To evaluate the use of these recovery methods and justify for different sporting activities.</w:t>
            </w:r>
          </w:p>
          <w:p w:rsidR="0035297D" w:rsidRPr="0035297D" w:rsidRDefault="0035297D" w:rsidP="0035297D"/>
        </w:tc>
        <w:tc>
          <w:tcPr>
            <w:tcW w:w="1559" w:type="dxa"/>
            <w:gridSpan w:val="2"/>
          </w:tcPr>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r w:rsidRPr="0035297D">
              <w:t>Booklet 10: Psychology</w:t>
            </w:r>
          </w:p>
        </w:tc>
        <w:tc>
          <w:tcPr>
            <w:tcW w:w="6321" w:type="dxa"/>
          </w:tcPr>
          <w:p w:rsidR="0035297D" w:rsidRPr="0035297D" w:rsidRDefault="0035297D" w:rsidP="0035297D">
            <w:pPr>
              <w:jc w:val="center"/>
              <w:rPr>
                <w:b/>
                <w:u w:val="single"/>
              </w:rPr>
            </w:pPr>
            <w:r w:rsidRPr="0035297D">
              <w:rPr>
                <w:b/>
                <w:u w:val="single"/>
              </w:rPr>
              <w:lastRenderedPageBreak/>
              <w:t>Topic 11</w:t>
            </w:r>
          </w:p>
          <w:p w:rsidR="0035297D" w:rsidRPr="0035297D" w:rsidRDefault="0035297D" w:rsidP="0035297D">
            <w:pPr>
              <w:jc w:val="center"/>
              <w:rPr>
                <w:b/>
                <w:u w:val="single"/>
              </w:rPr>
            </w:pPr>
            <w:r w:rsidRPr="0035297D">
              <w:rPr>
                <w:b/>
                <w:u w:val="single"/>
              </w:rPr>
              <w:t>Mental preparation for performance</w:t>
            </w:r>
          </w:p>
          <w:p w:rsidR="0035297D" w:rsidRPr="0035297D" w:rsidRDefault="0035297D" w:rsidP="0035297D">
            <w:pPr>
              <w:jc w:val="center"/>
              <w:rPr>
                <w:b/>
                <w:u w:val="single"/>
              </w:rPr>
            </w:pPr>
          </w:p>
          <w:p w:rsidR="0035297D" w:rsidRPr="0035297D" w:rsidRDefault="0035297D" w:rsidP="0035297D">
            <w:pPr>
              <w:rPr>
                <w:b/>
              </w:rPr>
            </w:pPr>
            <w:r w:rsidRPr="0035297D">
              <w:rPr>
                <w:b/>
              </w:rPr>
              <w:t>Know:</w:t>
            </w:r>
          </w:p>
          <w:p w:rsidR="0035297D" w:rsidRPr="0035297D" w:rsidRDefault="0035297D" w:rsidP="0035297D">
            <w:r w:rsidRPr="0035297D">
              <w:t>The definition of arousal</w:t>
            </w:r>
          </w:p>
          <w:p w:rsidR="0035297D" w:rsidRPr="0035297D" w:rsidRDefault="0035297D" w:rsidP="0035297D">
            <w:r w:rsidRPr="0035297D">
              <w:t>How to draw out and label the inverted u theory on a graph</w:t>
            </w:r>
          </w:p>
          <w:p w:rsidR="0035297D" w:rsidRPr="0035297D" w:rsidRDefault="0035297D" w:rsidP="0035297D">
            <w:r w:rsidRPr="0035297D">
              <w:lastRenderedPageBreak/>
              <w:t>Stress management techniques (deep breathing, mental rehearsal and self-talk)</w:t>
            </w:r>
          </w:p>
          <w:p w:rsidR="0035297D" w:rsidRPr="0035297D" w:rsidRDefault="0035297D" w:rsidP="0035297D">
            <w:r w:rsidRPr="0035297D">
              <w:t>Definition of direct and indirect aggression.</w:t>
            </w:r>
          </w:p>
          <w:p w:rsidR="0035297D" w:rsidRPr="0035297D" w:rsidRDefault="0035297D" w:rsidP="0035297D">
            <w:r w:rsidRPr="0035297D">
              <w:t>W</w:t>
            </w:r>
            <w:r>
              <w:t xml:space="preserve">hat introvert and extrovert personalities </w:t>
            </w:r>
            <w:proofErr w:type="gramStart"/>
            <w:r>
              <w:t>are</w:t>
            </w:r>
            <w:r w:rsidRPr="0035297D">
              <w:t>.</w:t>
            </w:r>
            <w:proofErr w:type="gramEnd"/>
          </w:p>
          <w:p w:rsidR="0035297D" w:rsidRPr="0035297D" w:rsidRDefault="0035297D" w:rsidP="0035297D">
            <w:r w:rsidRPr="0035297D">
              <w:t>Definition of intrinsic and extrinsic motivation and how they are used.</w:t>
            </w:r>
          </w:p>
          <w:p w:rsidR="0035297D" w:rsidRPr="0035297D" w:rsidRDefault="0035297D" w:rsidP="0035297D">
            <w:pPr>
              <w:rPr>
                <w:b/>
              </w:rPr>
            </w:pPr>
          </w:p>
          <w:p w:rsidR="0035297D" w:rsidRPr="0035297D" w:rsidRDefault="0035297D" w:rsidP="0035297D">
            <w:pPr>
              <w:rPr>
                <w:b/>
              </w:rPr>
            </w:pPr>
            <w:r w:rsidRPr="0035297D">
              <w:rPr>
                <w:b/>
              </w:rPr>
              <w:t>Know how:</w:t>
            </w:r>
          </w:p>
          <w:p w:rsidR="0035297D" w:rsidRPr="0035297D" w:rsidRDefault="0035297D" w:rsidP="0035297D">
            <w:r w:rsidRPr="0035297D">
              <w:t>To describe the inverted U and the relationship between arousal and performance.</w:t>
            </w:r>
          </w:p>
          <w:p w:rsidR="0035297D" w:rsidRPr="0035297D" w:rsidRDefault="0035297D" w:rsidP="0035297D">
            <w:r w:rsidRPr="0035297D">
              <w:t>Know how optimal levels of arousal vary according to the skill being performed</w:t>
            </w:r>
          </w:p>
          <w:p w:rsidR="0035297D" w:rsidRPr="0035297D" w:rsidRDefault="0035297D" w:rsidP="0035297D">
            <w:r w:rsidRPr="0035297D">
              <w:t>Arousal can be controlled using stress management techniques</w:t>
            </w:r>
          </w:p>
          <w:p w:rsidR="0035297D" w:rsidRPr="0035297D" w:rsidRDefault="0035297D" w:rsidP="0035297D">
            <w:r w:rsidRPr="0035297D">
              <w:t>Direct and indirect aggression can be applied to sporting examples.</w:t>
            </w:r>
          </w:p>
          <w:p w:rsidR="0035297D" w:rsidRPr="0035297D" w:rsidRDefault="0035297D" w:rsidP="0035297D">
            <w:r>
              <w:t>The chara</w:t>
            </w:r>
            <w:r w:rsidRPr="0035297D">
              <w:t>cteristics of introvert and extrovert suite different sports and activities.</w:t>
            </w:r>
          </w:p>
          <w:p w:rsidR="0035297D" w:rsidRPr="0035297D" w:rsidRDefault="0035297D" w:rsidP="0035297D">
            <w:r w:rsidRPr="0035297D">
              <w:t>To analyse the merits of extrinsic and intrinsic motivation</w:t>
            </w:r>
          </w:p>
        </w:tc>
      </w:tr>
      <w:tr w:rsidR="0035297D" w:rsidRPr="0035297D" w:rsidTr="004B106D">
        <w:trPr>
          <w:trHeight w:val="955"/>
        </w:trPr>
        <w:tc>
          <w:tcPr>
            <w:tcW w:w="1530" w:type="dxa"/>
          </w:tcPr>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r w:rsidRPr="0035297D">
              <w:t>Booklet 5:</w:t>
            </w:r>
          </w:p>
          <w:p w:rsidR="0035297D" w:rsidRPr="0035297D" w:rsidRDefault="0035297D" w:rsidP="0035297D">
            <w:r w:rsidRPr="0035297D">
              <w:t>Health and fitness &amp; components of fitness.</w:t>
            </w:r>
          </w:p>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r w:rsidRPr="0035297D">
              <w:t>Booklet 6 : Fitness tests and collecting data</w:t>
            </w:r>
          </w:p>
        </w:tc>
        <w:tc>
          <w:tcPr>
            <w:tcW w:w="5978" w:type="dxa"/>
          </w:tcPr>
          <w:p w:rsidR="0035297D" w:rsidRPr="0035297D" w:rsidRDefault="0035297D" w:rsidP="0035297D">
            <w:pPr>
              <w:jc w:val="center"/>
              <w:rPr>
                <w:b/>
              </w:rPr>
            </w:pPr>
            <w:r w:rsidRPr="0035297D">
              <w:rPr>
                <w:b/>
              </w:rPr>
              <w:t>Topic 4</w:t>
            </w:r>
          </w:p>
          <w:p w:rsidR="0035297D" w:rsidRPr="0035297D" w:rsidRDefault="0035297D" w:rsidP="0035297D">
            <w:pPr>
              <w:jc w:val="center"/>
              <w:rPr>
                <w:b/>
              </w:rPr>
            </w:pPr>
            <w:r w:rsidRPr="0035297D">
              <w:rPr>
                <w:b/>
              </w:rPr>
              <w:t>Health and fitness, Components of fitness &amp; fitness tests</w:t>
            </w:r>
          </w:p>
          <w:p w:rsidR="0035297D" w:rsidRPr="0035297D" w:rsidRDefault="0035297D" w:rsidP="0035297D">
            <w:pPr>
              <w:jc w:val="center"/>
              <w:rPr>
                <w:b/>
              </w:rPr>
            </w:pPr>
          </w:p>
          <w:p w:rsidR="0035297D" w:rsidRPr="0035297D" w:rsidRDefault="0035297D" w:rsidP="0035297D">
            <w:pPr>
              <w:rPr>
                <w:b/>
              </w:rPr>
            </w:pPr>
          </w:p>
          <w:p w:rsidR="0035297D" w:rsidRPr="0035297D" w:rsidRDefault="0035297D" w:rsidP="0035297D">
            <w:pPr>
              <w:rPr>
                <w:b/>
              </w:rPr>
            </w:pPr>
            <w:r w:rsidRPr="0035297D">
              <w:rPr>
                <w:b/>
              </w:rPr>
              <w:t>Know:</w:t>
            </w:r>
          </w:p>
          <w:p w:rsidR="0035297D" w:rsidRPr="0035297D" w:rsidRDefault="0035297D" w:rsidP="0035297D">
            <w:r w:rsidRPr="0035297D">
              <w:t>Definitions of health and fitness</w:t>
            </w:r>
          </w:p>
          <w:p w:rsidR="0035297D" w:rsidRPr="0035297D" w:rsidRDefault="0035297D" w:rsidP="0035297D">
            <w:r w:rsidRPr="0035297D">
              <w:t>Definitions of components of fitness</w:t>
            </w:r>
          </w:p>
          <w:p w:rsidR="0035297D" w:rsidRPr="0035297D" w:rsidRDefault="0035297D" w:rsidP="0035297D">
            <w:r w:rsidRPr="0035297D">
              <w:t>The different Fitness tests and the COF they relate to and what they are testing for.</w:t>
            </w:r>
          </w:p>
          <w:p w:rsidR="0035297D" w:rsidRPr="0035297D" w:rsidRDefault="0035297D" w:rsidP="0035297D">
            <w:r w:rsidRPr="0035297D">
              <w:t>The fitness tests and their protocols</w:t>
            </w:r>
          </w:p>
          <w:p w:rsidR="0035297D" w:rsidRPr="0035297D" w:rsidRDefault="0035297D" w:rsidP="0035297D">
            <w:r w:rsidRPr="0035297D">
              <w:t>How to collect data.</w:t>
            </w:r>
          </w:p>
          <w:p w:rsidR="0035297D" w:rsidRPr="0035297D" w:rsidRDefault="0035297D" w:rsidP="0035297D">
            <w:pPr>
              <w:rPr>
                <w:b/>
              </w:rPr>
            </w:pPr>
            <w:r w:rsidRPr="0035297D">
              <w:rPr>
                <w:b/>
              </w:rPr>
              <w:t>Know how:</w:t>
            </w:r>
          </w:p>
          <w:p w:rsidR="0035297D" w:rsidRPr="0035297D" w:rsidRDefault="0035297D" w:rsidP="0035297D">
            <w:r w:rsidRPr="0035297D">
              <w:t xml:space="preserve">The relationship between health and fitness is important </w:t>
            </w:r>
          </w:p>
          <w:p w:rsidR="0035297D" w:rsidRPr="0035297D" w:rsidRDefault="0035297D" w:rsidP="0035297D">
            <w:r w:rsidRPr="0035297D">
              <w:t>To link sports to the required components of fitness.</w:t>
            </w:r>
          </w:p>
          <w:p w:rsidR="0035297D" w:rsidRPr="0035297D" w:rsidRDefault="0035297D" w:rsidP="0035297D">
            <w:r w:rsidRPr="0035297D">
              <w:t>To undertake the fitness tests and understand reasons for testing and limitations</w:t>
            </w:r>
          </w:p>
          <w:p w:rsidR="0035297D" w:rsidRPr="0035297D" w:rsidRDefault="0035297D" w:rsidP="0035297D">
            <w:r w:rsidRPr="0035297D">
              <w:t>To record and collect data and analyse the results against national averages.</w:t>
            </w:r>
          </w:p>
          <w:p w:rsidR="0035297D" w:rsidRPr="0035297D" w:rsidRDefault="0035297D" w:rsidP="0035297D">
            <w:r w:rsidRPr="0035297D">
              <w:t>We can use the data to inform future training sessions.</w:t>
            </w:r>
          </w:p>
          <w:p w:rsidR="0035297D" w:rsidRPr="0035297D" w:rsidRDefault="0035297D" w:rsidP="0035297D"/>
          <w:p w:rsidR="0035297D" w:rsidRPr="0035297D" w:rsidRDefault="0035297D" w:rsidP="0035297D">
            <w:pPr>
              <w:rPr>
                <w:b/>
              </w:rPr>
            </w:pPr>
          </w:p>
        </w:tc>
        <w:tc>
          <w:tcPr>
            <w:tcW w:w="1559" w:type="dxa"/>
            <w:gridSpan w:val="2"/>
          </w:tcPr>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r w:rsidRPr="0035297D">
              <w:t>Booklet 11: socio-cultural influences</w:t>
            </w:r>
          </w:p>
        </w:tc>
        <w:tc>
          <w:tcPr>
            <w:tcW w:w="6321" w:type="dxa"/>
          </w:tcPr>
          <w:p w:rsidR="0035297D" w:rsidRPr="0035297D" w:rsidRDefault="0035297D" w:rsidP="0035297D">
            <w:pPr>
              <w:jc w:val="center"/>
              <w:rPr>
                <w:b/>
                <w:u w:val="single"/>
              </w:rPr>
            </w:pPr>
            <w:r w:rsidRPr="0035297D">
              <w:rPr>
                <w:b/>
                <w:u w:val="single"/>
              </w:rPr>
              <w:t>Topic 12: Socio-cultural influences</w:t>
            </w:r>
          </w:p>
          <w:p w:rsidR="0035297D" w:rsidRPr="0035297D" w:rsidRDefault="0035297D" w:rsidP="0035297D">
            <w:pPr>
              <w:jc w:val="center"/>
              <w:rPr>
                <w:b/>
                <w:u w:val="single"/>
              </w:rPr>
            </w:pPr>
          </w:p>
          <w:p w:rsidR="0035297D" w:rsidRPr="0035297D" w:rsidRDefault="0035297D" w:rsidP="0035297D"/>
          <w:p w:rsidR="0035297D" w:rsidRPr="0035297D" w:rsidRDefault="0035297D" w:rsidP="0035297D">
            <w:pPr>
              <w:rPr>
                <w:b/>
              </w:rPr>
            </w:pPr>
            <w:r w:rsidRPr="0035297D">
              <w:rPr>
                <w:b/>
              </w:rPr>
              <w:t>Know:</w:t>
            </w:r>
          </w:p>
          <w:p w:rsidR="0035297D" w:rsidRPr="0035297D" w:rsidRDefault="0035297D" w:rsidP="0035297D">
            <w:r w:rsidRPr="0035297D">
              <w:t>Engagement patterns of different social groups (gender, race, religion, age, family, friends, peers, disability).</w:t>
            </w:r>
          </w:p>
          <w:p w:rsidR="0035297D" w:rsidRPr="0035297D" w:rsidRDefault="0035297D" w:rsidP="0035297D">
            <w:pPr>
              <w:rPr>
                <w:b/>
              </w:rPr>
            </w:pPr>
          </w:p>
          <w:p w:rsidR="0035297D" w:rsidRPr="0035297D" w:rsidRDefault="0035297D" w:rsidP="0035297D">
            <w:pPr>
              <w:rPr>
                <w:b/>
              </w:rPr>
            </w:pPr>
            <w:r w:rsidRPr="0035297D">
              <w:rPr>
                <w:b/>
              </w:rPr>
              <w:t>Know how:</w:t>
            </w:r>
          </w:p>
          <w:p w:rsidR="0035297D" w:rsidRPr="0035297D" w:rsidRDefault="0035297D" w:rsidP="0035297D">
            <w:r w:rsidRPr="0035297D">
              <w:t xml:space="preserve">To make links between participation levels/ patterns and the following factors. </w:t>
            </w:r>
          </w:p>
          <w:p w:rsidR="0035297D" w:rsidRPr="0035297D" w:rsidRDefault="0035297D" w:rsidP="0035297D">
            <w:pPr>
              <w:numPr>
                <w:ilvl w:val="0"/>
                <w:numId w:val="1"/>
              </w:numPr>
              <w:contextualSpacing/>
            </w:pPr>
            <w:r w:rsidRPr="0035297D">
              <w:t>Attitudes</w:t>
            </w:r>
          </w:p>
          <w:p w:rsidR="0035297D" w:rsidRPr="0035297D" w:rsidRDefault="0035297D" w:rsidP="0035297D">
            <w:pPr>
              <w:numPr>
                <w:ilvl w:val="0"/>
                <w:numId w:val="1"/>
              </w:numPr>
              <w:contextualSpacing/>
            </w:pPr>
            <w:r w:rsidRPr="0035297D">
              <w:t xml:space="preserve">role models </w:t>
            </w:r>
          </w:p>
          <w:p w:rsidR="0035297D" w:rsidRPr="0035297D" w:rsidRDefault="0035297D" w:rsidP="0035297D">
            <w:pPr>
              <w:numPr>
                <w:ilvl w:val="0"/>
                <w:numId w:val="1"/>
              </w:numPr>
              <w:contextualSpacing/>
            </w:pPr>
            <w:r w:rsidRPr="0035297D">
              <w:t>accessibility (to facilities/clubs/activities)</w:t>
            </w:r>
          </w:p>
          <w:p w:rsidR="0035297D" w:rsidRPr="0035297D" w:rsidRDefault="0035297D" w:rsidP="0035297D">
            <w:pPr>
              <w:numPr>
                <w:ilvl w:val="0"/>
                <w:numId w:val="1"/>
              </w:numPr>
              <w:contextualSpacing/>
            </w:pPr>
            <w:r w:rsidRPr="0035297D">
              <w:t>media coverage</w:t>
            </w:r>
          </w:p>
          <w:p w:rsidR="0035297D" w:rsidRPr="0035297D" w:rsidRDefault="0035297D" w:rsidP="0035297D">
            <w:pPr>
              <w:numPr>
                <w:ilvl w:val="0"/>
                <w:numId w:val="1"/>
              </w:numPr>
              <w:contextualSpacing/>
            </w:pPr>
            <w:r w:rsidRPr="0035297D">
              <w:t>sexism/stereotyping</w:t>
            </w:r>
          </w:p>
          <w:p w:rsidR="0035297D" w:rsidRPr="0035297D" w:rsidRDefault="0035297D" w:rsidP="0035297D">
            <w:pPr>
              <w:numPr>
                <w:ilvl w:val="0"/>
                <w:numId w:val="1"/>
              </w:numPr>
              <w:contextualSpacing/>
            </w:pPr>
            <w:r w:rsidRPr="0035297D">
              <w:t>culture/religion/religious festivals</w:t>
            </w:r>
          </w:p>
          <w:p w:rsidR="0035297D" w:rsidRPr="0035297D" w:rsidRDefault="0035297D" w:rsidP="0035297D">
            <w:pPr>
              <w:numPr>
                <w:ilvl w:val="0"/>
                <w:numId w:val="1"/>
              </w:numPr>
              <w:contextualSpacing/>
            </w:pPr>
            <w:r w:rsidRPr="0035297D">
              <w:t>family commitments</w:t>
            </w:r>
          </w:p>
          <w:p w:rsidR="0035297D" w:rsidRPr="0035297D" w:rsidRDefault="0035297D" w:rsidP="0035297D">
            <w:pPr>
              <w:numPr>
                <w:ilvl w:val="0"/>
                <w:numId w:val="1"/>
              </w:numPr>
              <w:contextualSpacing/>
            </w:pPr>
            <w:r w:rsidRPr="0035297D">
              <w:t>available leisure time</w:t>
            </w:r>
          </w:p>
          <w:p w:rsidR="0035297D" w:rsidRPr="0035297D" w:rsidRDefault="0035297D" w:rsidP="0035297D">
            <w:pPr>
              <w:numPr>
                <w:ilvl w:val="0"/>
                <w:numId w:val="1"/>
              </w:numPr>
              <w:contextualSpacing/>
            </w:pPr>
            <w:r w:rsidRPr="0035297D">
              <w:t>familiarity, education</w:t>
            </w:r>
          </w:p>
          <w:p w:rsidR="0035297D" w:rsidRPr="0035297D" w:rsidRDefault="0035297D" w:rsidP="0035297D">
            <w:pPr>
              <w:numPr>
                <w:ilvl w:val="0"/>
                <w:numId w:val="1"/>
              </w:numPr>
              <w:contextualSpacing/>
            </w:pPr>
            <w:r w:rsidRPr="0035297D">
              <w:t>socio-economic factors/disposable income adaptability/inclusiveness</w:t>
            </w:r>
          </w:p>
        </w:tc>
      </w:tr>
      <w:tr w:rsidR="0035297D" w:rsidRPr="0035297D" w:rsidTr="004B106D">
        <w:trPr>
          <w:trHeight w:val="955"/>
        </w:trPr>
        <w:tc>
          <w:tcPr>
            <w:tcW w:w="1530" w:type="dxa"/>
          </w:tcPr>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r w:rsidRPr="0035297D">
              <w:t>Booklet 7a:</w:t>
            </w:r>
            <w:r>
              <w:t xml:space="preserve"> </w:t>
            </w:r>
            <w:r w:rsidRPr="0035297D">
              <w:t>Warm up cool down &amp; limit the risk of injury</w:t>
            </w:r>
          </w:p>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r w:rsidRPr="0035297D">
              <w:t>Booklet 7b: training seasons</w:t>
            </w:r>
          </w:p>
        </w:tc>
        <w:tc>
          <w:tcPr>
            <w:tcW w:w="5978" w:type="dxa"/>
          </w:tcPr>
          <w:p w:rsidR="0035297D" w:rsidRPr="0035297D" w:rsidRDefault="0035297D" w:rsidP="0035297D">
            <w:pPr>
              <w:jc w:val="center"/>
              <w:rPr>
                <w:b/>
                <w:u w:val="single"/>
              </w:rPr>
            </w:pPr>
            <w:r w:rsidRPr="0035297D">
              <w:rPr>
                <w:b/>
                <w:u w:val="single"/>
              </w:rPr>
              <w:t>Topic 5</w:t>
            </w:r>
          </w:p>
          <w:p w:rsidR="0035297D" w:rsidRPr="0035297D" w:rsidRDefault="0035297D" w:rsidP="0035297D">
            <w:pPr>
              <w:jc w:val="center"/>
              <w:rPr>
                <w:b/>
                <w:u w:val="single"/>
              </w:rPr>
            </w:pPr>
            <w:r w:rsidRPr="0035297D">
              <w:rPr>
                <w:b/>
                <w:u w:val="single"/>
              </w:rPr>
              <w:t>Warm up and cool down/ injury prevention</w:t>
            </w:r>
          </w:p>
          <w:p w:rsidR="0035297D" w:rsidRPr="0035297D" w:rsidRDefault="0035297D" w:rsidP="0035297D">
            <w:pPr>
              <w:jc w:val="center"/>
              <w:rPr>
                <w:b/>
                <w:u w:val="single"/>
              </w:rPr>
            </w:pPr>
            <w:r w:rsidRPr="0035297D">
              <w:rPr>
                <w:b/>
                <w:u w:val="single"/>
              </w:rPr>
              <w:t>Training seasons</w:t>
            </w:r>
          </w:p>
          <w:p w:rsidR="0035297D" w:rsidRPr="0035297D" w:rsidRDefault="0035297D" w:rsidP="0035297D">
            <w:pPr>
              <w:rPr>
                <w:b/>
              </w:rPr>
            </w:pPr>
            <w:r w:rsidRPr="0035297D">
              <w:rPr>
                <w:b/>
              </w:rPr>
              <w:t>Know:</w:t>
            </w:r>
          </w:p>
          <w:p w:rsidR="0035297D" w:rsidRPr="0035297D" w:rsidRDefault="0035297D" w:rsidP="0035297D">
            <w:r w:rsidRPr="0035297D">
              <w:t>The constituent parts of the warm up and cool down</w:t>
            </w:r>
          </w:p>
          <w:p w:rsidR="0035297D" w:rsidRPr="0035297D" w:rsidRDefault="0035297D" w:rsidP="0035297D">
            <w:r w:rsidRPr="0035297D">
              <w:t>Benefits of warm up and cool down</w:t>
            </w:r>
          </w:p>
          <w:p w:rsidR="0035297D" w:rsidRPr="0035297D" w:rsidRDefault="0035297D" w:rsidP="0035297D">
            <w:r>
              <w:t>T</w:t>
            </w:r>
            <w:r w:rsidRPr="0035297D">
              <w:t>o limit the risk of injury with warm ups and cool down</w:t>
            </w:r>
          </w:p>
          <w:p w:rsidR="0035297D" w:rsidRPr="0035297D" w:rsidRDefault="0035297D" w:rsidP="0035297D">
            <w:r w:rsidRPr="0035297D">
              <w:t>What can limit the risk of injury (clothing, over training, taping, stretching)</w:t>
            </w:r>
          </w:p>
          <w:p w:rsidR="0035297D" w:rsidRPr="0035297D" w:rsidRDefault="0035297D" w:rsidP="0035297D">
            <w:r w:rsidRPr="0035297D">
              <w:t>The three training seasons and what each entails</w:t>
            </w:r>
            <w:r>
              <w:t>.</w:t>
            </w:r>
          </w:p>
          <w:p w:rsidR="0035297D" w:rsidRPr="0035297D" w:rsidRDefault="0035297D" w:rsidP="0035297D"/>
          <w:p w:rsidR="0035297D" w:rsidRPr="0035297D" w:rsidRDefault="0035297D" w:rsidP="0035297D">
            <w:pPr>
              <w:rPr>
                <w:b/>
              </w:rPr>
            </w:pPr>
            <w:r w:rsidRPr="0035297D">
              <w:rPr>
                <w:b/>
              </w:rPr>
              <w:t>Know how:</w:t>
            </w:r>
          </w:p>
          <w:p w:rsidR="0035297D" w:rsidRPr="0035297D" w:rsidRDefault="0035297D" w:rsidP="0035297D">
            <w:r w:rsidRPr="0035297D">
              <w:t>To justify appropriate elements of a warm up and cool down based on the sporting activity</w:t>
            </w:r>
          </w:p>
          <w:p w:rsidR="0035297D" w:rsidRPr="0035297D" w:rsidRDefault="0035297D" w:rsidP="0035297D">
            <w:r w:rsidRPr="0035297D">
              <w:t>To appropriately apply the constituent parts of a warm up and cool down to different sports</w:t>
            </w:r>
          </w:p>
          <w:p w:rsidR="0035297D" w:rsidRPr="0035297D" w:rsidRDefault="0035297D" w:rsidP="0035297D">
            <w:r>
              <w:t>T</w:t>
            </w:r>
            <w:r w:rsidRPr="0035297D">
              <w:t>o limit the risk of injury with warm ups and cool down</w:t>
            </w:r>
          </w:p>
          <w:p w:rsidR="0035297D" w:rsidRPr="0035297D" w:rsidRDefault="0035297D" w:rsidP="0035297D">
            <w:r w:rsidRPr="0035297D">
              <w:t>To apply and justify the characteristics of the seasonal aspects to different sporting activities (pre, competitive, post seasons</w:t>
            </w:r>
            <w:r>
              <w:t>.</w:t>
            </w:r>
          </w:p>
        </w:tc>
        <w:tc>
          <w:tcPr>
            <w:tcW w:w="1559" w:type="dxa"/>
            <w:gridSpan w:val="2"/>
          </w:tcPr>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r w:rsidRPr="0035297D">
              <w:t>Booklet 11: socio-cultural influences</w:t>
            </w:r>
          </w:p>
        </w:tc>
        <w:tc>
          <w:tcPr>
            <w:tcW w:w="6321" w:type="dxa"/>
          </w:tcPr>
          <w:p w:rsidR="0035297D" w:rsidRPr="0035297D" w:rsidRDefault="0035297D" w:rsidP="0035297D">
            <w:pPr>
              <w:jc w:val="center"/>
              <w:rPr>
                <w:b/>
                <w:u w:val="single"/>
              </w:rPr>
            </w:pPr>
            <w:r w:rsidRPr="0035297D">
              <w:rPr>
                <w:b/>
                <w:u w:val="single"/>
              </w:rPr>
              <w:t>Topic 13:</w:t>
            </w:r>
          </w:p>
          <w:p w:rsidR="0035297D" w:rsidRPr="0035297D" w:rsidRDefault="0035297D" w:rsidP="0035297D">
            <w:pPr>
              <w:jc w:val="center"/>
              <w:rPr>
                <w:b/>
                <w:u w:val="single"/>
              </w:rPr>
            </w:pPr>
            <w:r w:rsidRPr="0035297D">
              <w:rPr>
                <w:b/>
                <w:u w:val="single"/>
              </w:rPr>
              <w:t>Commercialisation of sport</w:t>
            </w:r>
          </w:p>
          <w:p w:rsidR="0035297D" w:rsidRPr="0035297D" w:rsidRDefault="0035297D" w:rsidP="0035297D">
            <w:pPr>
              <w:rPr>
                <w:b/>
              </w:rPr>
            </w:pPr>
            <w:r w:rsidRPr="0035297D">
              <w:rPr>
                <w:b/>
              </w:rPr>
              <w:t>Know:</w:t>
            </w:r>
          </w:p>
          <w:p w:rsidR="0035297D" w:rsidRPr="0035297D" w:rsidRDefault="0035297D" w:rsidP="0035297D">
            <w:r w:rsidRPr="0035297D">
              <w:t>Definition of commercialisation</w:t>
            </w:r>
          </w:p>
          <w:p w:rsidR="0035297D" w:rsidRPr="0035297D" w:rsidRDefault="0035297D" w:rsidP="0035297D">
            <w:r w:rsidRPr="0035297D">
              <w:t>Definition of sponsorship and the media</w:t>
            </w:r>
          </w:p>
          <w:p w:rsidR="0035297D" w:rsidRPr="0035297D" w:rsidRDefault="0035297D" w:rsidP="0035297D">
            <w:r w:rsidRPr="0035297D">
              <w:t>The different types of sponsorship (financial, clothing, footwear, facilities)</w:t>
            </w:r>
          </w:p>
          <w:p w:rsidR="0035297D" w:rsidRPr="0035297D" w:rsidRDefault="0035297D" w:rsidP="0035297D">
            <w:r w:rsidRPr="0035297D">
              <w:t>The different types of media (television, radio, the press, the internet, social media)</w:t>
            </w:r>
          </w:p>
          <w:p w:rsidR="0035297D" w:rsidRPr="0035297D" w:rsidRDefault="0035297D" w:rsidP="0035297D"/>
          <w:p w:rsidR="0035297D" w:rsidRPr="0035297D" w:rsidRDefault="0035297D" w:rsidP="0035297D"/>
          <w:p w:rsidR="0035297D" w:rsidRPr="0035297D" w:rsidRDefault="0035297D" w:rsidP="0035297D">
            <w:pPr>
              <w:rPr>
                <w:b/>
              </w:rPr>
            </w:pPr>
            <w:r w:rsidRPr="0035297D">
              <w:rPr>
                <w:b/>
              </w:rPr>
              <w:t>Know how:</w:t>
            </w:r>
          </w:p>
          <w:p w:rsidR="0035297D" w:rsidRPr="0035297D" w:rsidRDefault="0035297D" w:rsidP="0035297D">
            <w:r w:rsidRPr="0035297D">
              <w:t>The relationship between sport, sponsorship and the media affect each other</w:t>
            </w:r>
          </w:p>
          <w:p w:rsidR="0035297D" w:rsidRPr="0035297D" w:rsidRDefault="0035297D" w:rsidP="0035297D">
            <w:r w:rsidRPr="0035297D">
              <w:t>The media and sponsorship can impact sports in a positive and negative way and justify their reasons.</w:t>
            </w:r>
          </w:p>
          <w:p w:rsidR="0035297D" w:rsidRPr="0035297D" w:rsidRDefault="0035297D" w:rsidP="0035297D">
            <w:r w:rsidRPr="0035297D">
              <w:t>Technology positively and negatively impacts sports and be able to justify their ideas.</w:t>
            </w:r>
          </w:p>
        </w:tc>
      </w:tr>
      <w:tr w:rsidR="0035297D" w:rsidRPr="0035297D" w:rsidTr="004B106D">
        <w:trPr>
          <w:trHeight w:val="955"/>
        </w:trPr>
        <w:tc>
          <w:tcPr>
            <w:tcW w:w="1530" w:type="dxa"/>
          </w:tcPr>
          <w:p w:rsidR="0035297D" w:rsidRPr="0035297D" w:rsidRDefault="0035297D" w:rsidP="0035297D">
            <w:pPr>
              <w:jc w:val="center"/>
            </w:pPr>
          </w:p>
          <w:p w:rsidR="0035297D" w:rsidRPr="0035297D" w:rsidRDefault="0035297D" w:rsidP="0035297D">
            <w:pPr>
              <w:jc w:val="center"/>
            </w:pPr>
          </w:p>
          <w:p w:rsidR="0035297D" w:rsidRPr="0035297D" w:rsidRDefault="0035297D" w:rsidP="0035297D">
            <w:pPr>
              <w:jc w:val="center"/>
            </w:pPr>
            <w:r w:rsidRPr="0035297D">
              <w:t>Booklet 7a: Principals of training</w:t>
            </w:r>
          </w:p>
          <w:p w:rsidR="0035297D" w:rsidRPr="0035297D" w:rsidRDefault="0035297D" w:rsidP="0035297D">
            <w:pPr>
              <w:jc w:val="center"/>
            </w:pPr>
          </w:p>
          <w:p w:rsidR="0035297D" w:rsidRPr="0035297D" w:rsidRDefault="0035297D" w:rsidP="0035297D">
            <w:pPr>
              <w:jc w:val="center"/>
            </w:pPr>
          </w:p>
          <w:p w:rsidR="0035297D" w:rsidRPr="0035297D" w:rsidRDefault="0035297D" w:rsidP="0035297D">
            <w:pPr>
              <w:jc w:val="center"/>
            </w:pPr>
          </w:p>
          <w:p w:rsidR="0035297D" w:rsidRPr="0035297D" w:rsidRDefault="0035297D" w:rsidP="0035297D">
            <w:pPr>
              <w:jc w:val="center"/>
            </w:pPr>
          </w:p>
          <w:p w:rsidR="0035297D" w:rsidRPr="0035297D" w:rsidRDefault="0035297D" w:rsidP="0035297D">
            <w:pPr>
              <w:jc w:val="center"/>
            </w:pPr>
          </w:p>
          <w:p w:rsidR="0035297D" w:rsidRPr="0035297D" w:rsidRDefault="0035297D" w:rsidP="0035297D">
            <w:pPr>
              <w:jc w:val="center"/>
            </w:pPr>
          </w:p>
          <w:p w:rsidR="0035297D" w:rsidRPr="0035297D" w:rsidRDefault="0035297D" w:rsidP="0035297D">
            <w:pPr>
              <w:jc w:val="center"/>
            </w:pPr>
          </w:p>
          <w:p w:rsidR="0035297D" w:rsidRPr="0035297D" w:rsidRDefault="0035297D" w:rsidP="0035297D">
            <w:pPr>
              <w:jc w:val="center"/>
            </w:pPr>
          </w:p>
          <w:p w:rsidR="0035297D" w:rsidRPr="0035297D" w:rsidRDefault="0035297D" w:rsidP="0035297D">
            <w:pPr>
              <w:jc w:val="center"/>
            </w:pPr>
          </w:p>
          <w:p w:rsidR="0035297D" w:rsidRPr="0035297D" w:rsidRDefault="0035297D" w:rsidP="0035297D">
            <w:pPr>
              <w:jc w:val="center"/>
            </w:pPr>
          </w:p>
          <w:p w:rsidR="0035297D" w:rsidRPr="0035297D" w:rsidRDefault="0035297D" w:rsidP="0035297D">
            <w:pPr>
              <w:jc w:val="center"/>
            </w:pPr>
          </w:p>
          <w:p w:rsidR="0035297D" w:rsidRPr="0035297D" w:rsidRDefault="0035297D" w:rsidP="0035297D">
            <w:pPr>
              <w:jc w:val="center"/>
            </w:pPr>
            <w:r w:rsidRPr="0035297D">
              <w:t xml:space="preserve">Booklet 7b: </w:t>
            </w:r>
          </w:p>
          <w:p w:rsidR="0035297D" w:rsidRPr="0035297D" w:rsidRDefault="0035297D" w:rsidP="0035297D">
            <w:pPr>
              <w:jc w:val="center"/>
            </w:pPr>
            <w:r w:rsidRPr="0035297D">
              <w:t>Training zones and thresholds, Types of training &amp; High altitude training</w:t>
            </w:r>
          </w:p>
        </w:tc>
        <w:tc>
          <w:tcPr>
            <w:tcW w:w="5978" w:type="dxa"/>
          </w:tcPr>
          <w:p w:rsidR="0035297D" w:rsidRPr="0035297D" w:rsidRDefault="0035297D" w:rsidP="0035297D">
            <w:pPr>
              <w:jc w:val="center"/>
              <w:rPr>
                <w:b/>
                <w:u w:val="single"/>
              </w:rPr>
            </w:pPr>
            <w:r w:rsidRPr="0035297D">
              <w:rPr>
                <w:b/>
                <w:u w:val="single"/>
              </w:rPr>
              <w:t>Topic 6</w:t>
            </w:r>
          </w:p>
          <w:p w:rsidR="0035297D" w:rsidRPr="0035297D" w:rsidRDefault="0035297D" w:rsidP="0035297D">
            <w:pPr>
              <w:jc w:val="center"/>
              <w:rPr>
                <w:b/>
              </w:rPr>
            </w:pPr>
            <w:r w:rsidRPr="0035297D">
              <w:rPr>
                <w:b/>
                <w:u w:val="single"/>
              </w:rPr>
              <w:t>Principals of training and types of training</w:t>
            </w:r>
          </w:p>
          <w:p w:rsidR="0035297D" w:rsidRPr="0035297D" w:rsidRDefault="0035297D" w:rsidP="0035297D">
            <w:pPr>
              <w:jc w:val="center"/>
              <w:rPr>
                <w:b/>
              </w:rPr>
            </w:pPr>
          </w:p>
          <w:p w:rsidR="0035297D" w:rsidRPr="0035297D" w:rsidRDefault="0035297D" w:rsidP="0035297D">
            <w:pPr>
              <w:rPr>
                <w:b/>
              </w:rPr>
            </w:pPr>
            <w:r w:rsidRPr="0035297D">
              <w:rPr>
                <w:b/>
              </w:rPr>
              <w:t>Know:</w:t>
            </w:r>
          </w:p>
          <w:p w:rsidR="0035297D" w:rsidRPr="0035297D" w:rsidRDefault="0035297D" w:rsidP="0035297D">
            <w:r w:rsidRPr="0035297D">
              <w:t xml:space="preserve">The </w:t>
            </w:r>
            <w:r w:rsidRPr="0035297D">
              <w:rPr>
                <w:b/>
                <w:u w:val="single"/>
              </w:rPr>
              <w:t>SPORT</w:t>
            </w:r>
            <w:r w:rsidRPr="0035297D">
              <w:t xml:space="preserve"> principal</w:t>
            </w:r>
          </w:p>
          <w:p w:rsidR="0035297D" w:rsidRPr="0035297D" w:rsidRDefault="0035297D" w:rsidP="0035297D">
            <w:r w:rsidRPr="0035297D">
              <w:t xml:space="preserve">The </w:t>
            </w:r>
            <w:r w:rsidRPr="0035297D">
              <w:rPr>
                <w:b/>
                <w:u w:val="single"/>
              </w:rPr>
              <w:t>FIT</w:t>
            </w:r>
            <w:r w:rsidRPr="0035297D">
              <w:t>T principal</w:t>
            </w:r>
          </w:p>
          <w:p w:rsidR="0035297D" w:rsidRPr="0035297D" w:rsidRDefault="0035297D" w:rsidP="0035297D">
            <w:r w:rsidRPr="0035297D">
              <w:t>The different types of training (Circuit, continuous, fartlek, weight, plyometric, interval, stretching</w:t>
            </w:r>
          </w:p>
          <w:p w:rsidR="0035297D" w:rsidRPr="0035297D" w:rsidRDefault="0035297D" w:rsidP="0035297D">
            <w:r w:rsidRPr="0035297D">
              <w:t>Training purpose linked to COF. EG: flexibility with stretching, interval with speed.</w:t>
            </w:r>
          </w:p>
          <w:p w:rsidR="0035297D" w:rsidRPr="0035297D" w:rsidRDefault="0035297D" w:rsidP="0035297D">
            <w:r w:rsidRPr="0035297D">
              <w:t>The difference between strength and power over muscular endurance in relation to weight training and reps / sets.</w:t>
            </w:r>
          </w:p>
          <w:p w:rsidR="0035297D" w:rsidRPr="0035297D" w:rsidRDefault="0035297D" w:rsidP="0035297D">
            <w:r w:rsidRPr="0035297D">
              <w:t>Importance of rest and recovery.</w:t>
            </w:r>
          </w:p>
          <w:p w:rsidR="0035297D" w:rsidRPr="0035297D" w:rsidRDefault="0035297D" w:rsidP="0035297D">
            <w:r w:rsidRPr="0035297D">
              <w:t>Specific train techniques (high altitude training)</w:t>
            </w:r>
          </w:p>
          <w:p w:rsidR="0035297D" w:rsidRPr="0035297D" w:rsidRDefault="0035297D" w:rsidP="0035297D">
            <w:pPr>
              <w:rPr>
                <w:b/>
              </w:rPr>
            </w:pPr>
          </w:p>
          <w:p w:rsidR="0035297D" w:rsidRPr="0035297D" w:rsidRDefault="0035297D" w:rsidP="0035297D">
            <w:pPr>
              <w:rPr>
                <w:b/>
              </w:rPr>
            </w:pPr>
            <w:r w:rsidRPr="0035297D">
              <w:rPr>
                <w:b/>
              </w:rPr>
              <w:t>Know how:</w:t>
            </w:r>
          </w:p>
          <w:p w:rsidR="0035297D" w:rsidRPr="0035297D" w:rsidRDefault="0035297D" w:rsidP="0035297D">
            <w:r w:rsidRPr="0035297D">
              <w:t>To apply the SPORT and FITT principals to sporting examples</w:t>
            </w:r>
          </w:p>
          <w:p w:rsidR="0035297D" w:rsidRPr="0035297D" w:rsidRDefault="0035297D" w:rsidP="0035297D">
            <w:r w:rsidRPr="0035297D">
              <w:t>To calculate training zones (aerobic and anaerobic), thresholds and targets and apply to individuals to personalise sessions and optimise training.</w:t>
            </w:r>
          </w:p>
          <w:p w:rsidR="0035297D" w:rsidRPr="0035297D" w:rsidRDefault="0035297D" w:rsidP="0035297D">
            <w:r w:rsidRPr="0035297D">
              <w:t>To select appropriate training methods based on fitness needs of the athlete.</w:t>
            </w:r>
          </w:p>
          <w:p w:rsidR="0035297D" w:rsidRPr="0035297D" w:rsidRDefault="0035297D" w:rsidP="0035297D">
            <w:r w:rsidRPr="0035297D">
              <w:t>High altitude training can be used to enhance endurance performance but also be able to evaluate the limitations.</w:t>
            </w:r>
          </w:p>
        </w:tc>
        <w:tc>
          <w:tcPr>
            <w:tcW w:w="1559" w:type="dxa"/>
            <w:gridSpan w:val="2"/>
          </w:tcPr>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r w:rsidRPr="0035297D">
              <w:t>Booklet 11: socio-cultural influences</w:t>
            </w:r>
          </w:p>
        </w:tc>
        <w:tc>
          <w:tcPr>
            <w:tcW w:w="6321" w:type="dxa"/>
          </w:tcPr>
          <w:p w:rsidR="0035297D" w:rsidRPr="0035297D" w:rsidRDefault="0035297D" w:rsidP="0035297D">
            <w:pPr>
              <w:jc w:val="center"/>
              <w:rPr>
                <w:b/>
                <w:u w:val="single"/>
              </w:rPr>
            </w:pPr>
            <w:r w:rsidRPr="0035297D">
              <w:rPr>
                <w:b/>
                <w:u w:val="single"/>
              </w:rPr>
              <w:t>Topic 14</w:t>
            </w:r>
          </w:p>
          <w:p w:rsidR="0035297D" w:rsidRPr="0035297D" w:rsidRDefault="0035297D" w:rsidP="0035297D">
            <w:pPr>
              <w:jc w:val="center"/>
              <w:rPr>
                <w:b/>
                <w:u w:val="single"/>
              </w:rPr>
            </w:pPr>
            <w:r w:rsidRPr="0035297D">
              <w:rPr>
                <w:b/>
                <w:u w:val="single"/>
              </w:rPr>
              <w:t>Ethical &amp; social cultural issues</w:t>
            </w:r>
          </w:p>
          <w:p w:rsidR="0035297D" w:rsidRPr="0035297D" w:rsidRDefault="0035297D" w:rsidP="0035297D"/>
          <w:p w:rsidR="0035297D" w:rsidRPr="0035297D" w:rsidRDefault="0035297D" w:rsidP="0035297D">
            <w:pPr>
              <w:rPr>
                <w:b/>
              </w:rPr>
            </w:pPr>
            <w:r w:rsidRPr="0035297D">
              <w:rPr>
                <w:b/>
              </w:rPr>
              <w:t>Know:</w:t>
            </w:r>
          </w:p>
          <w:p w:rsidR="0035297D" w:rsidRPr="0035297D" w:rsidRDefault="0035297D" w:rsidP="0035297D">
            <w:r w:rsidRPr="0035297D">
              <w:t>Definitions and examples of: etiquette, sportsmanship, gamesmanship and contract to compete.</w:t>
            </w:r>
          </w:p>
          <w:p w:rsidR="0035297D" w:rsidRPr="0035297D" w:rsidRDefault="0035297D" w:rsidP="0035297D">
            <w:r w:rsidRPr="0035297D">
              <w:t>Prohibited substances (stimulants, narcotic analgesics, anabolic agents, peptide hormone and diuretics) and their positive and negative side effects.</w:t>
            </w:r>
          </w:p>
          <w:p w:rsidR="0035297D" w:rsidRPr="0035297D" w:rsidRDefault="0035297D" w:rsidP="0035297D">
            <w:r w:rsidRPr="0035297D">
              <w:t>Restricted drugs (beta blockers)</w:t>
            </w:r>
          </w:p>
          <w:p w:rsidR="0035297D" w:rsidRPr="0035297D" w:rsidRDefault="0035297D" w:rsidP="0035297D">
            <w:r w:rsidRPr="0035297D">
              <w:t>The advantages and disadvantages for performers taking PED’s</w:t>
            </w:r>
          </w:p>
          <w:p w:rsidR="0035297D" w:rsidRPr="0035297D" w:rsidRDefault="0035297D" w:rsidP="0035297D"/>
          <w:p w:rsidR="0035297D" w:rsidRPr="0035297D" w:rsidRDefault="0035297D" w:rsidP="0035297D">
            <w:pPr>
              <w:rPr>
                <w:b/>
              </w:rPr>
            </w:pPr>
            <w:r w:rsidRPr="0035297D">
              <w:rPr>
                <w:b/>
              </w:rPr>
              <w:t>Know how:</w:t>
            </w:r>
          </w:p>
          <w:p w:rsidR="0035297D" w:rsidRPr="0035297D" w:rsidRDefault="0035297D" w:rsidP="0035297D">
            <w:r w:rsidRPr="0035297D">
              <w:t>Prohibited substances can be used to gain an unfair advantage with sporting examples.</w:t>
            </w:r>
          </w:p>
          <w:p w:rsidR="0035297D" w:rsidRPr="0035297D" w:rsidRDefault="0035297D" w:rsidP="0035297D">
            <w:r w:rsidRPr="0035297D">
              <w:t>Prohibited methods such as blood doping affect the performer (side effects) and performance (enhancement).</w:t>
            </w:r>
          </w:p>
          <w:p w:rsidR="0035297D" w:rsidRPr="0035297D" w:rsidRDefault="0035297D" w:rsidP="0035297D">
            <w:r w:rsidRPr="0035297D">
              <w:t>To evaluate the advantages and disadvantages of performers taking PED’s</w:t>
            </w:r>
          </w:p>
        </w:tc>
      </w:tr>
      <w:tr w:rsidR="0035297D" w:rsidRPr="0035297D" w:rsidTr="004B106D">
        <w:trPr>
          <w:trHeight w:val="955"/>
        </w:trPr>
        <w:tc>
          <w:tcPr>
            <w:tcW w:w="1530" w:type="dxa"/>
          </w:tcPr>
          <w:p w:rsidR="0035297D" w:rsidRPr="0035297D" w:rsidRDefault="0035297D" w:rsidP="0035297D">
            <w:pPr>
              <w:jc w:val="center"/>
            </w:pPr>
          </w:p>
          <w:p w:rsidR="0035297D" w:rsidRPr="0035297D" w:rsidRDefault="0035297D" w:rsidP="0035297D">
            <w:pPr>
              <w:jc w:val="center"/>
            </w:pPr>
          </w:p>
          <w:p w:rsidR="0035297D" w:rsidRPr="0035297D" w:rsidRDefault="0035297D" w:rsidP="0035297D">
            <w:pPr>
              <w:jc w:val="center"/>
            </w:pPr>
            <w:r w:rsidRPr="0035297D">
              <w:t>Booklet 8</w:t>
            </w:r>
          </w:p>
        </w:tc>
        <w:tc>
          <w:tcPr>
            <w:tcW w:w="5978" w:type="dxa"/>
          </w:tcPr>
          <w:p w:rsidR="0035297D" w:rsidRPr="0035297D" w:rsidRDefault="0035297D" w:rsidP="0035297D">
            <w:pPr>
              <w:jc w:val="center"/>
              <w:rPr>
                <w:b/>
                <w:u w:val="single"/>
              </w:rPr>
            </w:pPr>
            <w:r w:rsidRPr="0035297D">
              <w:rPr>
                <w:b/>
                <w:u w:val="single"/>
              </w:rPr>
              <w:t>Topic 7</w:t>
            </w:r>
          </w:p>
          <w:p w:rsidR="0035297D" w:rsidRPr="0035297D" w:rsidRDefault="0035297D" w:rsidP="0035297D">
            <w:pPr>
              <w:jc w:val="center"/>
              <w:rPr>
                <w:b/>
                <w:u w:val="single"/>
              </w:rPr>
            </w:pPr>
            <w:r w:rsidRPr="0035297D">
              <w:rPr>
                <w:b/>
                <w:u w:val="single"/>
              </w:rPr>
              <w:t>Short and long term effects of exercise</w:t>
            </w:r>
          </w:p>
          <w:p w:rsidR="0035297D" w:rsidRPr="0035297D" w:rsidRDefault="0035297D" w:rsidP="0035297D">
            <w:pPr>
              <w:rPr>
                <w:b/>
              </w:rPr>
            </w:pPr>
            <w:r w:rsidRPr="0035297D">
              <w:rPr>
                <w:b/>
              </w:rPr>
              <w:t>Know:</w:t>
            </w:r>
          </w:p>
          <w:p w:rsidR="0035297D" w:rsidRPr="0035297D" w:rsidRDefault="0035297D" w:rsidP="0035297D">
            <w:r w:rsidRPr="0035297D">
              <w:t xml:space="preserve">Immediate effects of exercise (during exercise) </w:t>
            </w:r>
          </w:p>
          <w:p w:rsidR="0035297D" w:rsidRPr="0035297D" w:rsidRDefault="0035297D" w:rsidP="0035297D">
            <w:r w:rsidRPr="0035297D">
              <w:t xml:space="preserve">Short-term effects of exercise (up to 36 hours after exercise) </w:t>
            </w:r>
          </w:p>
          <w:p w:rsidR="0035297D" w:rsidRPr="0035297D" w:rsidRDefault="0035297D" w:rsidP="0035297D">
            <w:r w:rsidRPr="0035297D">
              <w:t>Long-term effects of exercise (months and years of exercising)</w:t>
            </w:r>
          </w:p>
          <w:p w:rsidR="0035297D" w:rsidRPr="0035297D" w:rsidRDefault="0035297D" w:rsidP="0035297D">
            <w:pPr>
              <w:rPr>
                <w:b/>
              </w:rPr>
            </w:pPr>
            <w:r w:rsidRPr="0035297D">
              <w:rPr>
                <w:b/>
              </w:rPr>
              <w:t>Know how:</w:t>
            </w:r>
          </w:p>
          <w:p w:rsidR="0035297D" w:rsidRPr="0035297D" w:rsidRDefault="0035297D" w:rsidP="0035297D">
            <w:pPr>
              <w:rPr>
                <w:b/>
              </w:rPr>
            </w:pPr>
          </w:p>
          <w:p w:rsidR="0035297D" w:rsidRPr="0035297D" w:rsidRDefault="0035297D" w:rsidP="0035297D">
            <w:r w:rsidRPr="0035297D">
              <w:t xml:space="preserve">The body adapts to regular exercise </w:t>
            </w:r>
          </w:p>
          <w:p w:rsidR="0035297D" w:rsidRPr="0035297D" w:rsidRDefault="0035297D" w:rsidP="0035297D"/>
        </w:tc>
        <w:tc>
          <w:tcPr>
            <w:tcW w:w="1559" w:type="dxa"/>
            <w:gridSpan w:val="2"/>
          </w:tcPr>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r w:rsidRPr="0035297D">
              <w:t>Booklet 11: socio-cultural influences</w:t>
            </w:r>
          </w:p>
        </w:tc>
        <w:tc>
          <w:tcPr>
            <w:tcW w:w="6321" w:type="dxa"/>
          </w:tcPr>
          <w:p w:rsidR="0035297D" w:rsidRPr="0035297D" w:rsidRDefault="0035297D" w:rsidP="0035297D">
            <w:pPr>
              <w:jc w:val="center"/>
              <w:rPr>
                <w:b/>
                <w:u w:val="single"/>
              </w:rPr>
            </w:pPr>
            <w:r w:rsidRPr="0035297D">
              <w:rPr>
                <w:b/>
                <w:u w:val="single"/>
              </w:rPr>
              <w:t>Topic 15</w:t>
            </w:r>
          </w:p>
          <w:p w:rsidR="0035297D" w:rsidRPr="0035297D" w:rsidRDefault="0035297D" w:rsidP="0035297D">
            <w:pPr>
              <w:jc w:val="center"/>
              <w:rPr>
                <w:b/>
                <w:u w:val="single"/>
              </w:rPr>
            </w:pPr>
            <w:r w:rsidRPr="0035297D">
              <w:rPr>
                <w:b/>
                <w:u w:val="single"/>
              </w:rPr>
              <w:t>Spectator behaviour</w:t>
            </w:r>
          </w:p>
          <w:p w:rsidR="0035297D" w:rsidRPr="0035297D" w:rsidRDefault="0035297D" w:rsidP="0035297D">
            <w:pPr>
              <w:rPr>
                <w:b/>
              </w:rPr>
            </w:pPr>
            <w:r w:rsidRPr="0035297D">
              <w:rPr>
                <w:b/>
              </w:rPr>
              <w:t>Know:</w:t>
            </w:r>
          </w:p>
          <w:p w:rsidR="0035297D" w:rsidRPr="0035297D" w:rsidRDefault="0035297D" w:rsidP="0035297D">
            <w:r w:rsidRPr="0035297D">
              <w:t>Difference between positive and negative spectator behaviour.</w:t>
            </w:r>
          </w:p>
          <w:p w:rsidR="0035297D" w:rsidRPr="0035297D" w:rsidRDefault="0035297D" w:rsidP="0035297D">
            <w:r w:rsidRPr="0035297D">
              <w:t>Reasons for hooliganism</w:t>
            </w:r>
          </w:p>
          <w:p w:rsidR="0035297D" w:rsidRPr="0035297D" w:rsidRDefault="0035297D" w:rsidP="0035297D"/>
          <w:p w:rsidR="0035297D" w:rsidRPr="0035297D" w:rsidRDefault="0035297D" w:rsidP="0035297D">
            <w:pPr>
              <w:rPr>
                <w:b/>
              </w:rPr>
            </w:pPr>
            <w:r w:rsidRPr="0035297D">
              <w:rPr>
                <w:b/>
              </w:rPr>
              <w:t>Know how:</w:t>
            </w:r>
          </w:p>
          <w:p w:rsidR="0035297D" w:rsidRPr="0035297D" w:rsidRDefault="0035297D" w:rsidP="0035297D">
            <w:r w:rsidRPr="0035297D">
              <w:t>Spectator behaviour can affect matches/ events in a positive and negative way.</w:t>
            </w:r>
          </w:p>
          <w:p w:rsidR="0035297D" w:rsidRPr="0035297D" w:rsidRDefault="0035297D" w:rsidP="0035297D">
            <w:r w:rsidRPr="0035297D">
              <w:t>To evaluate strategies that have been used to reduce Hooliganism and poor spectator behaviour.</w:t>
            </w:r>
          </w:p>
        </w:tc>
      </w:tr>
      <w:bookmarkEnd w:id="0"/>
    </w:tbl>
    <w:p w:rsidR="00A51C99" w:rsidRDefault="00A51C99">
      <w:r>
        <w:br w:type="page"/>
      </w:r>
    </w:p>
    <w:tbl>
      <w:tblPr>
        <w:tblStyle w:val="TableGrid"/>
        <w:tblW w:w="15388" w:type="dxa"/>
        <w:tblLook w:val="04A0" w:firstRow="1" w:lastRow="0" w:firstColumn="1" w:lastColumn="0" w:noHBand="0" w:noVBand="1"/>
      </w:tblPr>
      <w:tblGrid>
        <w:gridCol w:w="1530"/>
        <w:gridCol w:w="5978"/>
        <w:gridCol w:w="1559"/>
        <w:gridCol w:w="6321"/>
      </w:tblGrid>
      <w:tr w:rsidR="0035297D" w:rsidRPr="0035297D" w:rsidTr="004B106D">
        <w:trPr>
          <w:trHeight w:val="955"/>
        </w:trPr>
        <w:tc>
          <w:tcPr>
            <w:tcW w:w="1530" w:type="dxa"/>
          </w:tcPr>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Pr>
              <w:jc w:val="center"/>
            </w:pPr>
            <w:r w:rsidRPr="0035297D">
              <w:t>Booklet 9</w:t>
            </w:r>
          </w:p>
        </w:tc>
        <w:tc>
          <w:tcPr>
            <w:tcW w:w="5978" w:type="dxa"/>
          </w:tcPr>
          <w:p w:rsidR="0035297D" w:rsidRPr="0035297D" w:rsidRDefault="0035297D" w:rsidP="0035297D">
            <w:pPr>
              <w:jc w:val="center"/>
              <w:rPr>
                <w:b/>
                <w:u w:val="single"/>
              </w:rPr>
            </w:pPr>
            <w:r w:rsidRPr="0035297D">
              <w:rPr>
                <w:b/>
                <w:u w:val="single"/>
              </w:rPr>
              <w:t>Topic 8</w:t>
            </w:r>
          </w:p>
          <w:p w:rsidR="0035297D" w:rsidRPr="0035297D" w:rsidRDefault="0035297D" w:rsidP="0035297D">
            <w:pPr>
              <w:jc w:val="center"/>
              <w:rPr>
                <w:b/>
                <w:u w:val="single"/>
              </w:rPr>
            </w:pPr>
            <w:r w:rsidRPr="0035297D">
              <w:rPr>
                <w:b/>
                <w:u w:val="single"/>
              </w:rPr>
              <w:t>Levers, planes and axis &amp; movement analysis</w:t>
            </w:r>
          </w:p>
          <w:p w:rsidR="0035297D" w:rsidRPr="0035297D" w:rsidRDefault="0035297D" w:rsidP="0035297D">
            <w:pPr>
              <w:rPr>
                <w:b/>
              </w:rPr>
            </w:pPr>
            <w:r w:rsidRPr="0035297D">
              <w:rPr>
                <w:b/>
              </w:rPr>
              <w:t>Know:</w:t>
            </w:r>
          </w:p>
          <w:p w:rsidR="0035297D" w:rsidRPr="0035297D" w:rsidRDefault="0035297D" w:rsidP="0035297D">
            <w:r w:rsidRPr="0035297D">
              <w:t>The three types of lever</w:t>
            </w:r>
          </w:p>
          <w:p w:rsidR="0035297D" w:rsidRPr="0035297D" w:rsidRDefault="0035297D" w:rsidP="0035297D">
            <w:r w:rsidRPr="0035297D">
              <w:t>The locations of the three types of lever in the human body and examples</w:t>
            </w:r>
          </w:p>
          <w:p w:rsidR="0035297D" w:rsidRPr="0035297D" w:rsidRDefault="0035297D" w:rsidP="0035297D">
            <w:r w:rsidRPr="0035297D">
              <w:t>Mechanical advantage</w:t>
            </w:r>
          </w:p>
          <w:p w:rsidR="0035297D" w:rsidRPr="0035297D" w:rsidRDefault="0035297D" w:rsidP="0035297D">
            <w:r w:rsidRPr="0035297D">
              <w:t xml:space="preserve">The types of movement (flexion/ extension) </w:t>
            </w:r>
          </w:p>
          <w:p w:rsidR="0035297D" w:rsidRPr="0035297D" w:rsidRDefault="0035297D" w:rsidP="0035297D">
            <w:r w:rsidRPr="0035297D">
              <w:t>The Planes and axes</w:t>
            </w:r>
          </w:p>
          <w:p w:rsidR="0035297D" w:rsidRPr="0035297D" w:rsidRDefault="0035297D" w:rsidP="0035297D"/>
          <w:p w:rsidR="0035297D" w:rsidRPr="0035297D" w:rsidRDefault="0035297D" w:rsidP="0035297D">
            <w:pPr>
              <w:rPr>
                <w:b/>
              </w:rPr>
            </w:pPr>
            <w:r w:rsidRPr="0035297D">
              <w:rPr>
                <w:b/>
              </w:rPr>
              <w:t>Know how:</w:t>
            </w:r>
          </w:p>
          <w:p w:rsidR="0035297D" w:rsidRPr="0035297D" w:rsidRDefault="0035297D" w:rsidP="0035297D">
            <w:r w:rsidRPr="0035297D">
              <w:t xml:space="preserve">To calculate mechanical advantage </w:t>
            </w:r>
          </w:p>
          <w:p w:rsidR="0035297D" w:rsidRPr="0035297D" w:rsidRDefault="0035297D" w:rsidP="0035297D">
            <w:r>
              <w:t>T</w:t>
            </w:r>
            <w:r w:rsidRPr="0035297D">
              <w:t>o draw out linear diagrams of the levers</w:t>
            </w:r>
          </w:p>
          <w:p w:rsidR="0035297D" w:rsidRPr="0035297D" w:rsidRDefault="0035297D" w:rsidP="0035297D">
            <w:r w:rsidRPr="0035297D">
              <w:t>To apply the levers to different sporting actions</w:t>
            </w:r>
          </w:p>
          <w:p w:rsidR="0035297D" w:rsidRPr="0035297D" w:rsidRDefault="0035297D" w:rsidP="0035297D">
            <w:r w:rsidRPr="0035297D">
              <w:t xml:space="preserve">To analyse basic movements with muscles that cause movements. EG: plantar flexion –jumping. </w:t>
            </w:r>
          </w:p>
          <w:p w:rsidR="0035297D" w:rsidRPr="0035297D" w:rsidRDefault="0035297D" w:rsidP="0035297D">
            <w:r w:rsidRPr="0035297D">
              <w:t>To apply the planes and axes to sporting movements</w:t>
            </w:r>
          </w:p>
        </w:tc>
        <w:tc>
          <w:tcPr>
            <w:tcW w:w="1559" w:type="dxa"/>
          </w:tcPr>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r w:rsidRPr="0035297D">
              <w:t>Booklet 11: socio-cultural influences</w:t>
            </w:r>
          </w:p>
        </w:tc>
        <w:tc>
          <w:tcPr>
            <w:tcW w:w="6321" w:type="dxa"/>
          </w:tcPr>
          <w:p w:rsidR="0035297D" w:rsidRPr="0035297D" w:rsidRDefault="0035297D" w:rsidP="0035297D">
            <w:pPr>
              <w:jc w:val="center"/>
              <w:rPr>
                <w:b/>
                <w:u w:val="single"/>
              </w:rPr>
            </w:pPr>
            <w:r w:rsidRPr="0035297D">
              <w:rPr>
                <w:b/>
                <w:u w:val="single"/>
              </w:rPr>
              <w:t>Topic 16</w:t>
            </w:r>
          </w:p>
          <w:p w:rsidR="0035297D" w:rsidRPr="0035297D" w:rsidRDefault="0035297D" w:rsidP="0035297D">
            <w:pPr>
              <w:jc w:val="center"/>
              <w:rPr>
                <w:b/>
                <w:u w:val="single"/>
              </w:rPr>
            </w:pPr>
            <w:r w:rsidRPr="0035297D">
              <w:rPr>
                <w:b/>
                <w:u w:val="single"/>
              </w:rPr>
              <w:t>Physical, emotional and social health, fitness and wellbeing</w:t>
            </w:r>
          </w:p>
          <w:p w:rsidR="0035297D" w:rsidRPr="0035297D" w:rsidRDefault="0035297D" w:rsidP="0035297D">
            <w:pPr>
              <w:rPr>
                <w:b/>
              </w:rPr>
            </w:pPr>
            <w:r w:rsidRPr="0035297D">
              <w:rPr>
                <w:b/>
              </w:rPr>
              <w:t>Know:</w:t>
            </w:r>
          </w:p>
          <w:p w:rsidR="0035297D" w:rsidRPr="0035297D" w:rsidRDefault="0035297D" w:rsidP="0035297D">
            <w:r w:rsidRPr="0035297D">
              <w:t>Reasons for participation in physical activity. (physical, mental and social health)</w:t>
            </w:r>
          </w:p>
          <w:p w:rsidR="0035297D" w:rsidRPr="0035297D" w:rsidRDefault="0035297D" w:rsidP="0035297D">
            <w:r w:rsidRPr="0035297D">
              <w:t>Definition of sedentary and lifestyle</w:t>
            </w:r>
          </w:p>
          <w:p w:rsidR="0035297D" w:rsidRPr="0035297D" w:rsidRDefault="0035297D" w:rsidP="0035297D">
            <w:r w:rsidRPr="0035297D">
              <w:t>Consequences of a sedentary lifestyle</w:t>
            </w:r>
          </w:p>
          <w:p w:rsidR="0035297D" w:rsidRPr="0035297D" w:rsidRDefault="0035297D" w:rsidP="0035297D">
            <w:r w:rsidRPr="0035297D">
              <w:t>Definition of obesity</w:t>
            </w:r>
          </w:p>
          <w:p w:rsidR="0035297D" w:rsidRPr="0035297D" w:rsidRDefault="0035297D" w:rsidP="0035297D">
            <w:r w:rsidRPr="0035297D">
              <w:t>somatotypes</w:t>
            </w:r>
          </w:p>
          <w:p w:rsidR="0035297D" w:rsidRPr="0035297D" w:rsidRDefault="0035297D" w:rsidP="0035297D"/>
          <w:p w:rsidR="0035297D" w:rsidRPr="0035297D" w:rsidRDefault="0035297D" w:rsidP="0035297D">
            <w:pPr>
              <w:rPr>
                <w:b/>
              </w:rPr>
            </w:pPr>
            <w:r w:rsidRPr="0035297D">
              <w:rPr>
                <w:b/>
              </w:rPr>
              <w:t>Know how:</w:t>
            </w:r>
          </w:p>
          <w:p w:rsidR="0035297D" w:rsidRPr="0035297D" w:rsidRDefault="0035297D" w:rsidP="0035297D">
            <w:r w:rsidRPr="0035297D">
              <w:t>Physical activity can benefit physical, social and mental health.</w:t>
            </w:r>
          </w:p>
          <w:p w:rsidR="0035297D" w:rsidRPr="0035297D" w:rsidRDefault="0035297D" w:rsidP="0035297D">
            <w:r w:rsidRPr="0035297D">
              <w:t>Different activities can suit the needs of different people</w:t>
            </w:r>
          </w:p>
          <w:p w:rsidR="0035297D" w:rsidRPr="0035297D" w:rsidRDefault="0035297D" w:rsidP="0035297D">
            <w:r w:rsidRPr="0035297D">
              <w:t>Obesity can affect performance in physical activity and sport.</w:t>
            </w:r>
          </w:p>
          <w:p w:rsidR="0035297D" w:rsidRPr="0035297D" w:rsidRDefault="0035297D" w:rsidP="0035297D">
            <w:r w:rsidRPr="0035297D">
              <w:t>Obesity can affect physical, mental and social health.</w:t>
            </w:r>
          </w:p>
          <w:p w:rsidR="0035297D" w:rsidRPr="0035297D" w:rsidRDefault="0035297D" w:rsidP="0035297D">
            <w:r w:rsidRPr="0035297D">
              <w:t>To identify somatotypes suitable for particular sports.</w:t>
            </w:r>
          </w:p>
        </w:tc>
      </w:tr>
      <w:tr w:rsidR="0035297D" w:rsidRPr="0035297D" w:rsidTr="004B106D">
        <w:trPr>
          <w:trHeight w:val="955"/>
        </w:trPr>
        <w:tc>
          <w:tcPr>
            <w:tcW w:w="1530" w:type="dxa"/>
          </w:tcPr>
          <w:p w:rsidR="0035297D" w:rsidRPr="0035297D" w:rsidRDefault="0035297D" w:rsidP="0035297D"/>
        </w:tc>
        <w:tc>
          <w:tcPr>
            <w:tcW w:w="5978" w:type="dxa"/>
          </w:tcPr>
          <w:p w:rsidR="0035297D" w:rsidRPr="0035297D" w:rsidRDefault="0035297D" w:rsidP="0035297D">
            <w:pPr>
              <w:jc w:val="center"/>
              <w:rPr>
                <w:b/>
                <w:u w:val="single"/>
              </w:rPr>
            </w:pPr>
            <w:r w:rsidRPr="0035297D">
              <w:rPr>
                <w:b/>
                <w:u w:val="single"/>
              </w:rPr>
              <w:t>Coursework</w:t>
            </w:r>
          </w:p>
          <w:p w:rsidR="0035297D" w:rsidRPr="0035297D" w:rsidRDefault="0035297D" w:rsidP="0035297D">
            <w:pPr>
              <w:jc w:val="center"/>
              <w:rPr>
                <w:b/>
                <w:u w:val="single"/>
              </w:rPr>
            </w:pPr>
          </w:p>
          <w:p w:rsidR="0035297D" w:rsidRPr="0035297D" w:rsidRDefault="0035297D" w:rsidP="0035297D">
            <w:pPr>
              <w:rPr>
                <w:b/>
              </w:rPr>
            </w:pPr>
            <w:r w:rsidRPr="0035297D">
              <w:rPr>
                <w:b/>
              </w:rPr>
              <w:t>Know:</w:t>
            </w:r>
          </w:p>
          <w:p w:rsidR="0035297D" w:rsidRPr="0035297D" w:rsidRDefault="0035297D" w:rsidP="0035297D">
            <w:r w:rsidRPr="0035297D">
              <w:t>The Components of fitness</w:t>
            </w:r>
          </w:p>
          <w:p w:rsidR="0035297D" w:rsidRPr="0035297D" w:rsidRDefault="0035297D" w:rsidP="0035297D">
            <w:r w:rsidRPr="0035297D">
              <w:t>The skills in your chosen sport</w:t>
            </w:r>
          </w:p>
          <w:p w:rsidR="0035297D" w:rsidRPr="0035297D" w:rsidRDefault="0035297D" w:rsidP="0035297D">
            <w:r w:rsidRPr="0035297D">
              <w:t>Calculations for training zones and maximum heart rates</w:t>
            </w:r>
          </w:p>
          <w:p w:rsidR="0035297D" w:rsidRPr="0035297D" w:rsidRDefault="0035297D" w:rsidP="0035297D">
            <w:r w:rsidRPr="0035297D">
              <w:t>Psychological theory (Inverted u, information processing and stress management techniques)</w:t>
            </w:r>
          </w:p>
          <w:p w:rsidR="0035297D" w:rsidRPr="0035297D" w:rsidRDefault="0035297D" w:rsidP="0035297D"/>
          <w:p w:rsidR="0035297D" w:rsidRPr="0035297D" w:rsidRDefault="0035297D" w:rsidP="0035297D">
            <w:pPr>
              <w:rPr>
                <w:b/>
              </w:rPr>
            </w:pPr>
            <w:r w:rsidRPr="0035297D">
              <w:rPr>
                <w:b/>
              </w:rPr>
              <w:t>Know how:</w:t>
            </w:r>
          </w:p>
          <w:p w:rsidR="0035297D" w:rsidRPr="0035297D" w:rsidRDefault="0035297D" w:rsidP="0035297D">
            <w:r w:rsidRPr="0035297D">
              <w:t>To analyse sporting performance identifying strengths and weaknesses.</w:t>
            </w:r>
          </w:p>
          <w:p w:rsidR="0035297D" w:rsidRPr="0035297D" w:rsidRDefault="0035297D" w:rsidP="0035297D">
            <w:r w:rsidRPr="0035297D">
              <w:t>To make improvements to sporting performance and theoretical methods</w:t>
            </w:r>
          </w:p>
          <w:p w:rsidR="0035297D" w:rsidRPr="0035297D" w:rsidRDefault="0035297D" w:rsidP="0035297D">
            <w:r w:rsidRPr="0035297D">
              <w:t>To personalise a training programme to the specific needs of the athlete.</w:t>
            </w:r>
          </w:p>
          <w:p w:rsidR="0035297D" w:rsidRPr="0035297D" w:rsidRDefault="0035297D" w:rsidP="0035297D">
            <w:r w:rsidRPr="0035297D">
              <w:t>To apply specific psychological theories to make improvements to a weakness identified.</w:t>
            </w:r>
          </w:p>
        </w:tc>
        <w:tc>
          <w:tcPr>
            <w:tcW w:w="1559" w:type="dxa"/>
          </w:tcPr>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r w:rsidRPr="0035297D">
              <w:t>Booklet 11: socio-cultural influences</w:t>
            </w:r>
          </w:p>
        </w:tc>
        <w:tc>
          <w:tcPr>
            <w:tcW w:w="6321" w:type="dxa"/>
          </w:tcPr>
          <w:p w:rsidR="0035297D" w:rsidRPr="0035297D" w:rsidRDefault="0035297D" w:rsidP="0035297D">
            <w:pPr>
              <w:jc w:val="center"/>
              <w:rPr>
                <w:b/>
                <w:u w:val="single"/>
              </w:rPr>
            </w:pPr>
            <w:r w:rsidRPr="0035297D">
              <w:rPr>
                <w:b/>
                <w:u w:val="single"/>
              </w:rPr>
              <w:t>Topic 17</w:t>
            </w:r>
          </w:p>
          <w:p w:rsidR="0035297D" w:rsidRPr="0035297D" w:rsidRDefault="0035297D" w:rsidP="0035297D">
            <w:pPr>
              <w:jc w:val="center"/>
              <w:rPr>
                <w:b/>
                <w:u w:val="single"/>
              </w:rPr>
            </w:pPr>
            <w:r w:rsidRPr="0035297D">
              <w:rPr>
                <w:b/>
                <w:u w:val="single"/>
              </w:rPr>
              <w:t>Energy use, diet, hydration and nutrition</w:t>
            </w:r>
          </w:p>
          <w:p w:rsidR="0035297D" w:rsidRPr="0035297D" w:rsidRDefault="0035297D" w:rsidP="0035297D">
            <w:pPr>
              <w:rPr>
                <w:b/>
              </w:rPr>
            </w:pPr>
            <w:r w:rsidRPr="0035297D">
              <w:rPr>
                <w:b/>
              </w:rPr>
              <w:t>Know:</w:t>
            </w:r>
          </w:p>
          <w:p w:rsidR="0035297D" w:rsidRPr="0035297D" w:rsidRDefault="0035297D" w:rsidP="0035297D">
            <w:r w:rsidRPr="0035297D">
              <w:t>Energy is measured in calories (Kcal)</w:t>
            </w:r>
          </w:p>
          <w:p w:rsidR="0035297D" w:rsidRPr="0035297D" w:rsidRDefault="0035297D" w:rsidP="0035297D">
            <w:r w:rsidRPr="0035297D">
              <w:t>Average energy requirements for men/ women.</w:t>
            </w:r>
          </w:p>
          <w:p w:rsidR="0035297D" w:rsidRPr="0035297D" w:rsidRDefault="0035297D" w:rsidP="0035297D">
            <w:r w:rsidRPr="0035297D">
              <w:t>What makes a balanced diet (fats, carbs, protein, vitamins, minerals) and reasons for it.</w:t>
            </w:r>
          </w:p>
          <w:p w:rsidR="0035297D" w:rsidRPr="0035297D" w:rsidRDefault="0035297D" w:rsidP="0035297D">
            <w:r w:rsidRPr="0035297D">
              <w:t>Energy equation</w:t>
            </w:r>
          </w:p>
          <w:p w:rsidR="0035297D" w:rsidRPr="0035297D" w:rsidRDefault="0035297D" w:rsidP="0035297D">
            <w:r w:rsidRPr="0035297D">
              <w:t>Definition of hydration</w:t>
            </w:r>
          </w:p>
          <w:p w:rsidR="0035297D" w:rsidRPr="0035297D" w:rsidRDefault="0035297D" w:rsidP="0035297D">
            <w:pPr>
              <w:rPr>
                <w:b/>
              </w:rPr>
            </w:pPr>
          </w:p>
          <w:p w:rsidR="0035297D" w:rsidRPr="0035297D" w:rsidRDefault="0035297D" w:rsidP="0035297D">
            <w:pPr>
              <w:rPr>
                <w:b/>
              </w:rPr>
            </w:pPr>
            <w:r w:rsidRPr="0035297D">
              <w:rPr>
                <w:b/>
              </w:rPr>
              <w:t>Know how:</w:t>
            </w:r>
          </w:p>
          <w:p w:rsidR="0035297D" w:rsidRPr="0035297D" w:rsidRDefault="0035297D" w:rsidP="0035297D">
            <w:r w:rsidRPr="0035297D">
              <w:t>Different factors influence energy requirement (age, gender, height)</w:t>
            </w:r>
          </w:p>
          <w:p w:rsidR="0035297D" w:rsidRPr="0035297D" w:rsidRDefault="0035297D" w:rsidP="0035297D">
            <w:r w:rsidRPr="0035297D">
              <w:t>Activity levels effect energy requirement</w:t>
            </w:r>
          </w:p>
          <w:p w:rsidR="0035297D" w:rsidRPr="0035297D" w:rsidRDefault="0035297D" w:rsidP="0035297D">
            <w:r w:rsidRPr="0035297D">
              <w:t>Different nutrients are used within the body EG: for energy, growth, repair.</w:t>
            </w:r>
          </w:p>
          <w:p w:rsidR="0035297D" w:rsidRPr="0035297D" w:rsidRDefault="0035297D" w:rsidP="0035297D">
            <w:r w:rsidRPr="0035297D">
              <w:t>Diet can be manipulated to benefit an athlete.</w:t>
            </w:r>
          </w:p>
          <w:p w:rsidR="0035297D" w:rsidRPr="0035297D" w:rsidRDefault="0035297D" w:rsidP="0035297D">
            <w:r>
              <w:t>To maintain hydration and</w:t>
            </w:r>
            <w:r w:rsidRPr="0035297D">
              <w:t xml:space="preserve"> how </w:t>
            </w:r>
            <w:r>
              <w:t>dehydration can affect</w:t>
            </w:r>
            <w:r w:rsidRPr="0035297D">
              <w:t xml:space="preserve"> performance.</w:t>
            </w:r>
          </w:p>
          <w:p w:rsidR="0035297D" w:rsidRPr="0035297D" w:rsidRDefault="0035297D" w:rsidP="0035297D">
            <w:r w:rsidRPr="0035297D">
              <w:t>To evaluate consequences of dehydration.</w:t>
            </w:r>
          </w:p>
        </w:tc>
      </w:tr>
    </w:tbl>
    <w:p w:rsidR="0035297D" w:rsidRPr="0035297D" w:rsidRDefault="0035297D" w:rsidP="0035297D">
      <w:pPr>
        <w:rPr>
          <w:rFonts w:asciiTheme="minorHAnsi" w:hAnsiTheme="minorHAnsi" w:cstheme="minorBidi"/>
          <w:sz w:val="22"/>
          <w:szCs w:val="22"/>
        </w:rPr>
      </w:pPr>
    </w:p>
    <w:p w:rsidR="00745857" w:rsidRDefault="00745857">
      <w:r>
        <w:br w:type="page"/>
      </w:r>
    </w:p>
    <w:p w:rsidR="008F71DB" w:rsidRDefault="008F71DB"/>
    <w:sectPr w:rsidR="008F71DB" w:rsidSect="0035297D">
      <w:headerReference w:type="even" r:id="rId9"/>
      <w:headerReference w:type="default" r:id="rId10"/>
      <w:headerReference w:type="first" r:id="rId11"/>
      <w:pgSz w:w="16838" w:h="11906" w:orient="landscape"/>
      <w:pgMar w:top="1440" w:right="1080" w:bottom="1440" w:left="1080" w:header="708" w:footer="708"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71F5" w:rsidRDefault="00BF71F5" w:rsidP="00BF2A97">
      <w:pPr>
        <w:spacing w:after="0" w:line="240" w:lineRule="auto"/>
      </w:pPr>
      <w:r>
        <w:separator/>
      </w:r>
    </w:p>
  </w:endnote>
  <w:endnote w:type="continuationSeparator" w:id="0">
    <w:p w:rsidR="00BF71F5" w:rsidRDefault="00BF71F5"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71F5" w:rsidRDefault="00BF71F5" w:rsidP="00BF2A97">
      <w:pPr>
        <w:spacing w:after="0" w:line="240" w:lineRule="auto"/>
      </w:pPr>
      <w:r>
        <w:separator/>
      </w:r>
    </w:p>
  </w:footnote>
  <w:footnote w:type="continuationSeparator" w:id="0">
    <w:p w:rsidR="00BF71F5" w:rsidRDefault="00BF71F5"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97" w:rsidRDefault="00381291">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E9C" w:rsidRDefault="001767E1">
    <w:pPr>
      <w:pStyle w:val="Header"/>
      <w:rPr>
        <w:noProof/>
        <w:lang w:eastAsia="en-GB"/>
      </w:rPr>
    </w:pPr>
    <w:r>
      <w:rPr>
        <w:noProof/>
        <w:lang w:eastAsia="en-GB"/>
      </w:rPr>
      <w:drawing>
        <wp:anchor distT="0" distB="0" distL="114300" distR="114300" simplePos="0" relativeHeight="251660288" behindDoc="1" locked="0" layoutInCell="1" allowOverlap="1" wp14:anchorId="04D46FBC" wp14:editId="64CF3E4F">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p w:rsidR="00517497" w:rsidRDefault="00517497">
    <w:pPr>
      <w:pStyle w:val="Header"/>
      <w:rPr>
        <w:noProof/>
        <w:lang w:eastAsia="en-GB"/>
      </w:rPr>
    </w:pPr>
  </w:p>
  <w:p w:rsidR="00BF2A97" w:rsidRDefault="00BF2A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97" w:rsidRDefault="00381291">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225681"/>
    <w:multiLevelType w:val="hybridMultilevel"/>
    <w:tmpl w:val="C4928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1767E1"/>
    <w:rsid w:val="001D4471"/>
    <w:rsid w:val="0035297D"/>
    <w:rsid w:val="00371AFF"/>
    <w:rsid w:val="00381291"/>
    <w:rsid w:val="00415886"/>
    <w:rsid w:val="004B0EF8"/>
    <w:rsid w:val="00517497"/>
    <w:rsid w:val="00590801"/>
    <w:rsid w:val="005F2ACB"/>
    <w:rsid w:val="00674C20"/>
    <w:rsid w:val="00745857"/>
    <w:rsid w:val="0076272A"/>
    <w:rsid w:val="008F71DB"/>
    <w:rsid w:val="00911894"/>
    <w:rsid w:val="0091480C"/>
    <w:rsid w:val="009204F4"/>
    <w:rsid w:val="00A243FF"/>
    <w:rsid w:val="00A51C99"/>
    <w:rsid w:val="00AF03C5"/>
    <w:rsid w:val="00AF77AB"/>
    <w:rsid w:val="00BF2A97"/>
    <w:rsid w:val="00BF71F5"/>
    <w:rsid w:val="00CB4ABD"/>
    <w:rsid w:val="00D32E9C"/>
    <w:rsid w:val="00EC2083"/>
    <w:rsid w:val="00FA4A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61B314E9"/>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Calibri Light"/>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character" w:customStyle="1" w:styleId="subjectheading">
    <w:name w:val="subject heading"/>
    <w:uiPriority w:val="1"/>
    <w:qFormat/>
    <w:rsid w:val="008F71DB"/>
    <w:rPr>
      <w:rFonts w:ascii="Calibri Light" w:hAnsi="Calibri Light"/>
      <w:color w:val="538135" w:themeColor="accent6" w:themeShade="BF"/>
      <w:sz w:val="52"/>
    </w:rPr>
  </w:style>
  <w:style w:type="table" w:styleId="TableGrid">
    <w:name w:val="Table Grid"/>
    <w:basedOn w:val="TableNormal"/>
    <w:uiPriority w:val="39"/>
    <w:rsid w:val="0035297D"/>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D4471"/>
    <w:pPr>
      <w:spacing w:before="100" w:beforeAutospacing="1" w:after="100" w:afterAutospacing="1" w:line="240" w:lineRule="auto"/>
    </w:pPr>
    <w:rPr>
      <w:rFonts w:ascii="Times New Roman" w:eastAsia="Times New Roman"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614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F95450" w:rsidP="00F95450">
          <w:pPr>
            <w:pStyle w:val="F21479DA29D844E5A9EC7771B527AC7E"/>
          </w:pPr>
          <w:r w:rsidRPr="00A243FF">
            <w:rPr>
              <w:rStyle w:val="PlaceholderText"/>
              <w:sz w:val="40"/>
              <w:szCs w:val="40"/>
            </w:rPr>
            <w:t>Click or tap here to enter Document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3000CF"/>
    <w:rsid w:val="00375670"/>
    <w:rsid w:val="003F5CAF"/>
    <w:rsid w:val="0063186B"/>
    <w:rsid w:val="00921EDF"/>
    <w:rsid w:val="00E25D7E"/>
    <w:rsid w:val="00F9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3F5CAF"/>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843025-712B-4F55-B8BF-10A5795A4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2118</Words>
  <Characters>12076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14166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keywords/>
  <dc:description/>
  <cp:lastModifiedBy>Graham Lumsden</cp:lastModifiedBy>
  <cp:revision>2</cp:revision>
  <dcterms:created xsi:type="dcterms:W3CDTF">2026-07-13T16:18:00Z</dcterms:created>
  <dcterms:modified xsi:type="dcterms:W3CDTF">2026-07-13T16:18:00Z</dcterms:modified>
</cp:coreProperties>
</file>