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6976" w:rsidRDefault="009B6976">
      <w:r>
        <w:rPr>
          <w:noProof/>
          <w:lang w:eastAsia="en-GB"/>
        </w:rPr>
        <w:drawing>
          <wp:anchor distT="0" distB="0" distL="114300" distR="114300" simplePos="0" relativeHeight="251658240" behindDoc="0" locked="0" layoutInCell="1" allowOverlap="1" wp14:anchorId="463B4E88" wp14:editId="6C4097B0">
            <wp:simplePos x="0" y="0"/>
            <wp:positionH relativeFrom="margin">
              <wp:align>center</wp:align>
            </wp:positionH>
            <wp:positionV relativeFrom="paragraph">
              <wp:posOffset>0</wp:posOffset>
            </wp:positionV>
            <wp:extent cx="1631950" cy="1238250"/>
            <wp:effectExtent l="0" t="0" r="6350" b="0"/>
            <wp:wrapThrough wrapText="bothSides">
              <wp:wrapPolygon edited="0">
                <wp:start x="0" y="0"/>
                <wp:lineTo x="0" y="21268"/>
                <wp:lineTo x="21432" y="21268"/>
                <wp:lineTo x="21432" y="0"/>
                <wp:lineTo x="0" y="0"/>
              </wp:wrapPolygon>
            </wp:wrapThrough>
            <wp:docPr id="1" name="Picture 1" descr="Our Lady's Catholic Colleg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Lady's Catholic College - Wikipe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1950" cy="1238250"/>
                    </a:xfrm>
                    <a:prstGeom prst="rect">
                      <a:avLst/>
                    </a:prstGeom>
                    <a:noFill/>
                    <a:ln>
                      <a:noFill/>
                    </a:ln>
                  </pic:spPr>
                </pic:pic>
              </a:graphicData>
            </a:graphic>
          </wp:anchor>
        </w:drawing>
      </w:r>
    </w:p>
    <w:p w:rsidR="009B6976" w:rsidRDefault="009B6976">
      <w:pPr>
        <w:rPr>
          <w:rFonts w:ascii="Maiandra GD" w:hAnsi="Maiandra GD"/>
        </w:rPr>
      </w:pPr>
    </w:p>
    <w:p w:rsidR="009B6976" w:rsidRDefault="009B6976">
      <w:pPr>
        <w:rPr>
          <w:rFonts w:ascii="Maiandra GD" w:hAnsi="Maiandra GD"/>
        </w:rPr>
      </w:pPr>
    </w:p>
    <w:p w:rsidR="009B6976" w:rsidRDefault="009B6976">
      <w:pPr>
        <w:rPr>
          <w:rFonts w:ascii="Maiandra GD" w:hAnsi="Maiandra GD"/>
        </w:rPr>
      </w:pPr>
    </w:p>
    <w:p w:rsidR="009B6976" w:rsidRDefault="009B6976">
      <w:pPr>
        <w:rPr>
          <w:rFonts w:ascii="Maiandra GD" w:hAnsi="Maiandra GD"/>
        </w:rPr>
      </w:pPr>
    </w:p>
    <w:p w:rsidR="009B6976" w:rsidRDefault="009B6976">
      <w:pPr>
        <w:rPr>
          <w:rFonts w:ascii="Maiandra GD" w:hAnsi="Maiandra GD"/>
        </w:rPr>
      </w:pPr>
    </w:p>
    <w:p w:rsidR="009B6976" w:rsidRPr="00EE2940" w:rsidRDefault="009B6976" w:rsidP="009B6976">
      <w:pPr>
        <w:jc w:val="center"/>
        <w:rPr>
          <w:rFonts w:cstheme="minorHAnsi"/>
          <w:sz w:val="24"/>
          <w:szCs w:val="24"/>
        </w:rPr>
      </w:pPr>
      <w:r w:rsidRPr="00EE2940">
        <w:rPr>
          <w:rFonts w:cstheme="minorHAnsi"/>
          <w:sz w:val="24"/>
          <w:szCs w:val="24"/>
        </w:rPr>
        <w:t>Our Lady’s Catholic College Reading For Pleasure Booklist.</w:t>
      </w:r>
      <w:r w:rsidRPr="00EE2940">
        <w:rPr>
          <w:rFonts w:cstheme="minorHAnsi"/>
          <w:sz w:val="24"/>
          <w:szCs w:val="24"/>
        </w:rPr>
        <w:br/>
      </w:r>
      <w:r w:rsidRPr="00EE2940">
        <w:rPr>
          <w:rFonts w:cstheme="minorHAnsi"/>
          <w:sz w:val="24"/>
          <w:szCs w:val="24"/>
        </w:rPr>
        <w:br/>
      </w:r>
    </w:p>
    <w:p w:rsidR="009B6976" w:rsidRPr="00EE2940" w:rsidRDefault="009B6976" w:rsidP="009B6976">
      <w:pPr>
        <w:rPr>
          <w:rFonts w:cstheme="minorHAnsi"/>
          <w:sz w:val="24"/>
          <w:szCs w:val="24"/>
        </w:rPr>
      </w:pPr>
      <w:r w:rsidRPr="00EE2940">
        <w:rPr>
          <w:rFonts w:cstheme="minorHAnsi"/>
          <w:sz w:val="24"/>
          <w:szCs w:val="24"/>
        </w:rPr>
        <w:t>Reading for pleasure has the scientific research to supp</w:t>
      </w:r>
      <w:r w:rsidR="000E3849" w:rsidRPr="00EE2940">
        <w:rPr>
          <w:rFonts w:cstheme="minorHAnsi"/>
          <w:sz w:val="24"/>
          <w:szCs w:val="24"/>
        </w:rPr>
        <w:t>ort the statement that</w:t>
      </w:r>
      <w:r w:rsidRPr="00EE2940">
        <w:rPr>
          <w:rFonts w:cstheme="minorHAnsi"/>
          <w:sz w:val="24"/>
          <w:szCs w:val="24"/>
        </w:rPr>
        <w:t xml:space="preserve"> reading can have positive impacts on children, adults and their future. A study conducted by Clark and Rumbold (2006) identify the following benefits of reading for pleasure:</w:t>
      </w:r>
    </w:p>
    <w:p w:rsidR="009B6976" w:rsidRPr="00EE2940" w:rsidRDefault="009B6976" w:rsidP="009B6976">
      <w:pPr>
        <w:pStyle w:val="ListParagraph"/>
        <w:numPr>
          <w:ilvl w:val="0"/>
          <w:numId w:val="1"/>
        </w:numPr>
        <w:rPr>
          <w:rFonts w:cstheme="minorHAnsi"/>
          <w:sz w:val="24"/>
          <w:szCs w:val="24"/>
        </w:rPr>
      </w:pPr>
      <w:r w:rsidRPr="00EE2940">
        <w:rPr>
          <w:rFonts w:cstheme="minorHAnsi"/>
          <w:sz w:val="24"/>
          <w:szCs w:val="24"/>
        </w:rPr>
        <w:t xml:space="preserve">Improving reading attainment and improving writing ability </w:t>
      </w:r>
    </w:p>
    <w:p w:rsidR="009B6976" w:rsidRPr="00EE2940" w:rsidRDefault="009B6976" w:rsidP="009B6976">
      <w:pPr>
        <w:pStyle w:val="ListParagraph"/>
        <w:numPr>
          <w:ilvl w:val="0"/>
          <w:numId w:val="1"/>
        </w:numPr>
        <w:rPr>
          <w:rFonts w:cstheme="minorHAnsi"/>
          <w:sz w:val="24"/>
          <w:szCs w:val="24"/>
        </w:rPr>
      </w:pPr>
      <w:r w:rsidRPr="00EE2940">
        <w:rPr>
          <w:rFonts w:cstheme="minorHAnsi"/>
          <w:sz w:val="24"/>
          <w:szCs w:val="24"/>
        </w:rPr>
        <w:t xml:space="preserve">Text comprehension </w:t>
      </w:r>
      <w:r w:rsidR="00E86D74" w:rsidRPr="00EE2940">
        <w:rPr>
          <w:rFonts w:cstheme="minorHAnsi"/>
          <w:sz w:val="24"/>
          <w:szCs w:val="24"/>
        </w:rPr>
        <w:t xml:space="preserve">and grammar </w:t>
      </w:r>
    </w:p>
    <w:p w:rsidR="00E86D74" w:rsidRPr="00EE2940" w:rsidRDefault="00E86D74" w:rsidP="009B6976">
      <w:pPr>
        <w:pStyle w:val="ListParagraph"/>
        <w:numPr>
          <w:ilvl w:val="0"/>
          <w:numId w:val="1"/>
        </w:numPr>
        <w:rPr>
          <w:rFonts w:cstheme="minorHAnsi"/>
          <w:sz w:val="24"/>
          <w:szCs w:val="24"/>
        </w:rPr>
      </w:pPr>
      <w:r w:rsidRPr="00EE2940">
        <w:rPr>
          <w:rFonts w:cstheme="minorHAnsi"/>
          <w:sz w:val="24"/>
          <w:szCs w:val="24"/>
        </w:rPr>
        <w:t>Breadth of vocabulary</w:t>
      </w:r>
    </w:p>
    <w:p w:rsidR="00E86D74" w:rsidRPr="00EE2940" w:rsidRDefault="00E86D74" w:rsidP="009B6976">
      <w:pPr>
        <w:pStyle w:val="ListParagraph"/>
        <w:numPr>
          <w:ilvl w:val="0"/>
          <w:numId w:val="1"/>
        </w:numPr>
        <w:rPr>
          <w:rFonts w:cstheme="minorHAnsi"/>
          <w:sz w:val="24"/>
          <w:szCs w:val="24"/>
        </w:rPr>
      </w:pPr>
      <w:r w:rsidRPr="00EE2940">
        <w:rPr>
          <w:rFonts w:cstheme="minorHAnsi"/>
          <w:sz w:val="24"/>
          <w:szCs w:val="24"/>
        </w:rPr>
        <w:t xml:space="preserve">Positive reading attitudes </w:t>
      </w:r>
    </w:p>
    <w:p w:rsidR="00E86D74" w:rsidRPr="00EE2940" w:rsidRDefault="00E86D74" w:rsidP="009B6976">
      <w:pPr>
        <w:pStyle w:val="ListParagraph"/>
        <w:numPr>
          <w:ilvl w:val="0"/>
          <w:numId w:val="1"/>
        </w:numPr>
        <w:rPr>
          <w:rFonts w:cstheme="minorHAnsi"/>
          <w:sz w:val="24"/>
          <w:szCs w:val="24"/>
        </w:rPr>
      </w:pPr>
      <w:r w:rsidRPr="00EE2940">
        <w:rPr>
          <w:rFonts w:cstheme="minorHAnsi"/>
          <w:sz w:val="24"/>
          <w:szCs w:val="24"/>
        </w:rPr>
        <w:t>Greater self-confidence as readers</w:t>
      </w:r>
    </w:p>
    <w:p w:rsidR="00E86D74" w:rsidRPr="00EE2940" w:rsidRDefault="00E86D74" w:rsidP="009B6976">
      <w:pPr>
        <w:pStyle w:val="ListParagraph"/>
        <w:numPr>
          <w:ilvl w:val="0"/>
          <w:numId w:val="1"/>
        </w:numPr>
        <w:rPr>
          <w:rFonts w:cstheme="minorHAnsi"/>
          <w:sz w:val="24"/>
          <w:szCs w:val="24"/>
        </w:rPr>
      </w:pPr>
      <w:r w:rsidRPr="00EE2940">
        <w:rPr>
          <w:rFonts w:cstheme="minorHAnsi"/>
          <w:sz w:val="24"/>
          <w:szCs w:val="24"/>
        </w:rPr>
        <w:t>Pleasure in reading in later life</w:t>
      </w:r>
    </w:p>
    <w:p w:rsidR="00E86D74" w:rsidRPr="00EE2940" w:rsidRDefault="00E86D74" w:rsidP="009B6976">
      <w:pPr>
        <w:pStyle w:val="ListParagraph"/>
        <w:numPr>
          <w:ilvl w:val="0"/>
          <w:numId w:val="1"/>
        </w:numPr>
        <w:rPr>
          <w:rFonts w:cstheme="minorHAnsi"/>
          <w:sz w:val="24"/>
          <w:szCs w:val="24"/>
        </w:rPr>
      </w:pPr>
      <w:r w:rsidRPr="00EE2940">
        <w:rPr>
          <w:rFonts w:cstheme="minorHAnsi"/>
          <w:sz w:val="24"/>
          <w:szCs w:val="24"/>
        </w:rPr>
        <w:t xml:space="preserve">General knowledge </w:t>
      </w:r>
    </w:p>
    <w:p w:rsidR="00E86D74" w:rsidRPr="00EE2940" w:rsidRDefault="00E86D74" w:rsidP="009B6976">
      <w:pPr>
        <w:pStyle w:val="ListParagraph"/>
        <w:numPr>
          <w:ilvl w:val="0"/>
          <w:numId w:val="1"/>
        </w:numPr>
        <w:rPr>
          <w:rFonts w:cstheme="minorHAnsi"/>
          <w:sz w:val="24"/>
          <w:szCs w:val="24"/>
        </w:rPr>
      </w:pPr>
      <w:r w:rsidRPr="00EE2940">
        <w:rPr>
          <w:rFonts w:cstheme="minorHAnsi"/>
          <w:sz w:val="24"/>
          <w:szCs w:val="24"/>
        </w:rPr>
        <w:t xml:space="preserve">A better understanding of other cultures </w:t>
      </w:r>
    </w:p>
    <w:p w:rsidR="00E86D74" w:rsidRPr="00EE2940" w:rsidRDefault="00E86D74" w:rsidP="009B6976">
      <w:pPr>
        <w:pStyle w:val="ListParagraph"/>
        <w:numPr>
          <w:ilvl w:val="0"/>
          <w:numId w:val="1"/>
        </w:numPr>
        <w:rPr>
          <w:rFonts w:cstheme="minorHAnsi"/>
          <w:sz w:val="24"/>
          <w:szCs w:val="24"/>
        </w:rPr>
      </w:pPr>
      <w:r w:rsidRPr="00EE2940">
        <w:rPr>
          <w:rFonts w:cstheme="minorHAnsi"/>
          <w:sz w:val="24"/>
          <w:szCs w:val="24"/>
        </w:rPr>
        <w:t xml:space="preserve">Community participation </w:t>
      </w:r>
    </w:p>
    <w:p w:rsidR="00E86D74" w:rsidRPr="00EE2940" w:rsidRDefault="00E86D74" w:rsidP="009B6976">
      <w:pPr>
        <w:pStyle w:val="ListParagraph"/>
        <w:numPr>
          <w:ilvl w:val="0"/>
          <w:numId w:val="1"/>
        </w:numPr>
        <w:rPr>
          <w:rFonts w:cstheme="minorHAnsi"/>
          <w:sz w:val="24"/>
          <w:szCs w:val="24"/>
        </w:rPr>
      </w:pPr>
      <w:r w:rsidRPr="00EE2940">
        <w:rPr>
          <w:rFonts w:cstheme="minorHAnsi"/>
          <w:sz w:val="24"/>
          <w:szCs w:val="24"/>
        </w:rPr>
        <w:t xml:space="preserve"> A greater insight to human nature and decision making </w:t>
      </w:r>
    </w:p>
    <w:p w:rsidR="005758C6" w:rsidRPr="00EE2940" w:rsidRDefault="005758C6" w:rsidP="005758C6">
      <w:pPr>
        <w:rPr>
          <w:rFonts w:cstheme="minorHAnsi"/>
          <w:sz w:val="24"/>
          <w:szCs w:val="24"/>
        </w:rPr>
      </w:pPr>
    </w:p>
    <w:p w:rsidR="005758C6" w:rsidRPr="004F1589" w:rsidRDefault="005B352A" w:rsidP="005758C6">
      <w:pPr>
        <w:jc w:val="center"/>
        <w:rPr>
          <w:rFonts w:cstheme="minorHAnsi"/>
          <w:b/>
          <w:sz w:val="28"/>
          <w:szCs w:val="28"/>
        </w:rPr>
      </w:pPr>
      <w:r w:rsidRPr="004F1589">
        <w:rPr>
          <w:rFonts w:cstheme="minorHAnsi"/>
          <w:b/>
          <w:sz w:val="28"/>
          <w:szCs w:val="28"/>
        </w:rPr>
        <w:t>Year</w:t>
      </w:r>
      <w:r w:rsidR="00A31F05" w:rsidRPr="004F1589">
        <w:rPr>
          <w:rFonts w:cstheme="minorHAnsi"/>
          <w:b/>
          <w:sz w:val="28"/>
          <w:szCs w:val="28"/>
        </w:rPr>
        <w:t xml:space="preserve"> 8</w:t>
      </w:r>
      <w:r w:rsidR="005758C6" w:rsidRPr="004F1589">
        <w:rPr>
          <w:rFonts w:cstheme="minorHAnsi"/>
          <w:b/>
          <w:sz w:val="28"/>
          <w:szCs w:val="28"/>
        </w:rPr>
        <w:t xml:space="preserve"> Reading for Pleasure Books:</w:t>
      </w:r>
    </w:p>
    <w:p w:rsidR="005758C6" w:rsidRPr="00EE2940" w:rsidRDefault="005758C6" w:rsidP="005758C6">
      <w:pPr>
        <w:jc w:val="center"/>
        <w:rPr>
          <w:rFonts w:cstheme="minorHAnsi"/>
          <w:sz w:val="24"/>
          <w:szCs w:val="24"/>
        </w:rPr>
      </w:pPr>
    </w:p>
    <w:tbl>
      <w:tblPr>
        <w:tblStyle w:val="TableGrid"/>
        <w:tblW w:w="10768" w:type="dxa"/>
        <w:tblLook w:val="04A0" w:firstRow="1" w:lastRow="0" w:firstColumn="1" w:lastColumn="0" w:noHBand="0" w:noVBand="1"/>
      </w:tblPr>
      <w:tblGrid>
        <w:gridCol w:w="3306"/>
        <w:gridCol w:w="7462"/>
      </w:tblGrid>
      <w:tr w:rsidR="00BE0CC6" w:rsidRPr="00EE2940" w:rsidTr="00EE2940">
        <w:trPr>
          <w:trHeight w:val="1252"/>
        </w:trPr>
        <w:tc>
          <w:tcPr>
            <w:tcW w:w="3306" w:type="dxa"/>
          </w:tcPr>
          <w:p w:rsidR="00D93086" w:rsidRPr="00EE2940" w:rsidRDefault="00646568" w:rsidP="005758C6">
            <w:pPr>
              <w:rPr>
                <w:rFonts w:cstheme="minorHAnsi"/>
                <w:sz w:val="24"/>
                <w:szCs w:val="24"/>
              </w:rPr>
            </w:pPr>
            <w:r w:rsidRPr="00EE2940">
              <w:rPr>
                <w:rFonts w:cstheme="minorHAnsi"/>
                <w:noProof/>
                <w:sz w:val="24"/>
                <w:szCs w:val="24"/>
                <w:lang w:eastAsia="en-GB"/>
              </w:rPr>
              <w:drawing>
                <wp:anchor distT="0" distB="0" distL="114300" distR="114300" simplePos="0" relativeHeight="251673600" behindDoc="0" locked="0" layoutInCell="1" allowOverlap="1" wp14:anchorId="53566C2B" wp14:editId="3580A01D">
                  <wp:simplePos x="0" y="0"/>
                  <wp:positionH relativeFrom="column">
                    <wp:posOffset>40005</wp:posOffset>
                  </wp:positionH>
                  <wp:positionV relativeFrom="paragraph">
                    <wp:posOffset>172085</wp:posOffset>
                  </wp:positionV>
                  <wp:extent cx="1868805" cy="2862580"/>
                  <wp:effectExtent l="0" t="0" r="0" b="0"/>
                  <wp:wrapNone/>
                  <wp:docPr id="22" name="Picture 22" descr="Noughts &amp; Crosses by Malorie Blackma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oughts &amp; Crosses by Malorie Blackman | Waterston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8805" cy="28625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462" w:type="dxa"/>
          </w:tcPr>
          <w:p w:rsidR="00646568" w:rsidRDefault="00646568" w:rsidP="00D93086">
            <w:pPr>
              <w:shd w:val="clear" w:color="auto" w:fill="FFFFFF"/>
              <w:spacing w:after="240"/>
              <w:rPr>
                <w:rFonts w:eastAsia="Times New Roman" w:cstheme="minorHAnsi"/>
                <w:color w:val="000000"/>
                <w:sz w:val="24"/>
                <w:szCs w:val="24"/>
                <w:lang w:eastAsia="en-GB"/>
              </w:rPr>
            </w:pPr>
          </w:p>
          <w:p w:rsidR="00D93086" w:rsidRPr="00EE2940" w:rsidRDefault="00D93086" w:rsidP="00D93086">
            <w:pPr>
              <w:shd w:val="clear" w:color="auto" w:fill="FFFFFF"/>
              <w:spacing w:after="240"/>
              <w:rPr>
                <w:rFonts w:eastAsia="Times New Roman" w:cstheme="minorHAnsi"/>
                <w:color w:val="000000"/>
                <w:sz w:val="24"/>
                <w:szCs w:val="24"/>
                <w:lang w:eastAsia="en-GB"/>
              </w:rPr>
            </w:pPr>
            <w:r w:rsidRPr="00EE2940">
              <w:rPr>
                <w:rFonts w:eastAsia="Times New Roman" w:cstheme="minorHAnsi"/>
                <w:color w:val="000000"/>
                <w:sz w:val="24"/>
                <w:szCs w:val="24"/>
                <w:lang w:eastAsia="en-GB"/>
              </w:rPr>
              <w:t>"A book that dared to go where no one thought you could with young audiences because it raises tough stuff to do with race." </w:t>
            </w:r>
          </w:p>
          <w:p w:rsidR="00D93086" w:rsidRPr="001664CB" w:rsidRDefault="00D93086" w:rsidP="001664CB">
            <w:pPr>
              <w:shd w:val="clear" w:color="auto" w:fill="FFFFFF"/>
              <w:spacing w:after="240"/>
              <w:rPr>
                <w:rFonts w:eastAsia="Times New Roman" w:cstheme="minorHAnsi"/>
                <w:color w:val="000000"/>
                <w:sz w:val="24"/>
                <w:szCs w:val="24"/>
                <w:lang w:eastAsia="en-GB"/>
              </w:rPr>
            </w:pPr>
            <w:r w:rsidRPr="00EE2940">
              <w:rPr>
                <w:rFonts w:eastAsia="Times New Roman" w:cstheme="minorHAnsi"/>
                <w:color w:val="000000"/>
                <w:sz w:val="24"/>
                <w:szCs w:val="24"/>
                <w:lang w:eastAsia="en-GB"/>
              </w:rPr>
              <w:t>It takes a brave author such as Malorie Blackman to consider a sequence of the like of </w:t>
            </w:r>
            <w:r w:rsidRPr="00EE2940">
              <w:rPr>
                <w:rFonts w:eastAsia="Times New Roman" w:cstheme="minorHAnsi"/>
                <w:i/>
                <w:iCs/>
                <w:color w:val="000000"/>
                <w:sz w:val="24"/>
                <w:szCs w:val="24"/>
                <w:lang w:eastAsia="en-GB"/>
              </w:rPr>
              <w:t>Noughts and Crosses</w:t>
            </w:r>
            <w:r w:rsidRPr="00EE2940">
              <w:rPr>
                <w:rFonts w:eastAsia="Times New Roman" w:cstheme="minorHAnsi"/>
                <w:color w:val="000000"/>
                <w:sz w:val="24"/>
                <w:szCs w:val="24"/>
                <w:lang w:eastAsia="en-GB"/>
              </w:rPr>
              <w:t> and to pull it off with utmost aplomb. Award-winning author Blackman has tackled the issues of racism and prejudice in a world set in an alternate historical reality. Although 11 year olds will take great joy and learn much from reading this first one in the sequence, adults will devour it with equal enthusiasm. The contrast of the two main protagonists makes the novel totally compelling and the writing style is both original and superbly paced. The plot unravels at the pace of a thriller and as a consequence it’s a book that is almost impossible to put down.</w:t>
            </w:r>
          </w:p>
          <w:p w:rsidR="00646568" w:rsidRDefault="00646568" w:rsidP="005758C6">
            <w:pPr>
              <w:rPr>
                <w:rFonts w:cstheme="minorHAnsi"/>
                <w:sz w:val="24"/>
                <w:szCs w:val="24"/>
              </w:rPr>
            </w:pPr>
          </w:p>
          <w:p w:rsidR="00646568" w:rsidRPr="00EE2940" w:rsidRDefault="00646568" w:rsidP="005758C6">
            <w:pPr>
              <w:rPr>
                <w:rFonts w:cstheme="minorHAnsi"/>
                <w:sz w:val="24"/>
                <w:szCs w:val="24"/>
              </w:rPr>
            </w:pPr>
          </w:p>
        </w:tc>
      </w:tr>
    </w:tbl>
    <w:p w:rsidR="000F5D8D" w:rsidRPr="00EE2940" w:rsidRDefault="000F5D8D" w:rsidP="005758C6">
      <w:pPr>
        <w:rPr>
          <w:rFonts w:cstheme="minorHAnsi"/>
          <w:sz w:val="24"/>
          <w:szCs w:val="24"/>
        </w:rPr>
      </w:pPr>
    </w:p>
    <w:tbl>
      <w:tblPr>
        <w:tblStyle w:val="TableGrid"/>
        <w:tblW w:w="0" w:type="auto"/>
        <w:tblLook w:val="04A0" w:firstRow="1" w:lastRow="0" w:firstColumn="1" w:lastColumn="0" w:noHBand="0" w:noVBand="1"/>
      </w:tblPr>
      <w:tblGrid>
        <w:gridCol w:w="3256"/>
        <w:gridCol w:w="7200"/>
      </w:tblGrid>
      <w:tr w:rsidR="0046525A" w:rsidRPr="00EE2940" w:rsidTr="00646568">
        <w:tc>
          <w:tcPr>
            <w:tcW w:w="3256" w:type="dxa"/>
          </w:tcPr>
          <w:p w:rsidR="000F5D8D" w:rsidRPr="00EE2940" w:rsidRDefault="000F5D8D" w:rsidP="005758C6">
            <w:pPr>
              <w:rPr>
                <w:rFonts w:cstheme="minorHAnsi"/>
                <w:sz w:val="24"/>
                <w:szCs w:val="24"/>
              </w:rPr>
            </w:pPr>
          </w:p>
          <w:p w:rsidR="000F5D8D" w:rsidRPr="00EE2940" w:rsidRDefault="00646568" w:rsidP="005758C6">
            <w:pPr>
              <w:rPr>
                <w:rFonts w:cstheme="minorHAnsi"/>
                <w:sz w:val="24"/>
                <w:szCs w:val="24"/>
              </w:rPr>
            </w:pPr>
            <w:r w:rsidRPr="002160B0">
              <w:rPr>
                <w:rFonts w:cstheme="minorHAnsi"/>
                <w:noProof/>
                <w:sz w:val="24"/>
                <w:szCs w:val="24"/>
                <w:lang w:eastAsia="en-GB"/>
              </w:rPr>
              <w:drawing>
                <wp:anchor distT="0" distB="0" distL="114300" distR="114300" simplePos="0" relativeHeight="251681792" behindDoc="0" locked="0" layoutInCell="1" allowOverlap="1" wp14:anchorId="4A3CE910" wp14:editId="1DC5DDB0">
                  <wp:simplePos x="0" y="0"/>
                  <wp:positionH relativeFrom="column">
                    <wp:posOffset>40005</wp:posOffset>
                  </wp:positionH>
                  <wp:positionV relativeFrom="paragraph">
                    <wp:posOffset>20955</wp:posOffset>
                  </wp:positionV>
                  <wp:extent cx="1868805" cy="286194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8805" cy="2861945"/>
                          </a:xfrm>
                          <a:prstGeom prst="rect">
                            <a:avLst/>
                          </a:prstGeom>
                          <a:noFill/>
                        </pic:spPr>
                      </pic:pic>
                    </a:graphicData>
                  </a:graphic>
                  <wp14:sizeRelH relativeFrom="margin">
                    <wp14:pctWidth>0</wp14:pctWidth>
                  </wp14:sizeRelH>
                  <wp14:sizeRelV relativeFrom="margin">
                    <wp14:pctHeight>0</wp14:pctHeight>
                  </wp14:sizeRelV>
                </wp:anchor>
              </w:drawing>
            </w:r>
          </w:p>
          <w:p w:rsidR="000F5D8D" w:rsidRPr="00EE2940" w:rsidRDefault="000F5D8D" w:rsidP="005758C6">
            <w:pPr>
              <w:rPr>
                <w:rFonts w:cstheme="minorHAnsi"/>
                <w:sz w:val="24"/>
                <w:szCs w:val="24"/>
              </w:rPr>
            </w:pPr>
          </w:p>
          <w:p w:rsidR="00BE0CC6" w:rsidRPr="00EE2940" w:rsidRDefault="00BE0CC6" w:rsidP="005758C6">
            <w:pPr>
              <w:rPr>
                <w:rFonts w:cstheme="minorHAnsi"/>
                <w:sz w:val="24"/>
                <w:szCs w:val="24"/>
              </w:rPr>
            </w:pPr>
          </w:p>
          <w:p w:rsidR="00BE0CC6" w:rsidRPr="00EE2940" w:rsidRDefault="00BE0CC6" w:rsidP="005758C6">
            <w:pPr>
              <w:rPr>
                <w:rFonts w:cstheme="minorHAnsi"/>
                <w:sz w:val="24"/>
                <w:szCs w:val="24"/>
              </w:rPr>
            </w:pPr>
          </w:p>
          <w:p w:rsidR="00BE0CC6" w:rsidRPr="00EE2940" w:rsidRDefault="00BE0CC6" w:rsidP="005758C6">
            <w:pPr>
              <w:rPr>
                <w:rFonts w:cstheme="minorHAnsi"/>
                <w:sz w:val="24"/>
                <w:szCs w:val="24"/>
              </w:rPr>
            </w:pPr>
          </w:p>
          <w:p w:rsidR="000F5D8D" w:rsidRPr="00EE2940" w:rsidRDefault="000F5D8D" w:rsidP="005758C6">
            <w:pPr>
              <w:rPr>
                <w:rFonts w:cstheme="minorHAnsi"/>
                <w:sz w:val="24"/>
                <w:szCs w:val="24"/>
              </w:rPr>
            </w:pPr>
          </w:p>
          <w:p w:rsidR="000F5D8D" w:rsidRPr="00EE2940" w:rsidRDefault="000F5D8D" w:rsidP="005758C6">
            <w:pPr>
              <w:rPr>
                <w:rFonts w:cstheme="minorHAnsi"/>
                <w:sz w:val="24"/>
                <w:szCs w:val="24"/>
              </w:rPr>
            </w:pPr>
          </w:p>
          <w:p w:rsidR="000F5D8D" w:rsidRPr="00EE2940" w:rsidRDefault="000F5D8D" w:rsidP="005758C6">
            <w:pPr>
              <w:rPr>
                <w:rFonts w:cstheme="minorHAnsi"/>
                <w:sz w:val="24"/>
                <w:szCs w:val="24"/>
              </w:rPr>
            </w:pPr>
          </w:p>
          <w:p w:rsidR="00987274" w:rsidRPr="00EE2940" w:rsidRDefault="00987274" w:rsidP="005758C6">
            <w:pPr>
              <w:rPr>
                <w:rFonts w:cstheme="minorHAnsi"/>
                <w:sz w:val="24"/>
                <w:szCs w:val="24"/>
              </w:rPr>
            </w:pPr>
          </w:p>
          <w:p w:rsidR="00987274" w:rsidRPr="00EE2940" w:rsidRDefault="00987274" w:rsidP="005758C6">
            <w:pPr>
              <w:rPr>
                <w:rFonts w:cstheme="minorHAnsi"/>
                <w:sz w:val="24"/>
                <w:szCs w:val="24"/>
              </w:rPr>
            </w:pPr>
          </w:p>
          <w:p w:rsidR="00987274" w:rsidRPr="00EE2940" w:rsidRDefault="00987274" w:rsidP="005758C6">
            <w:pPr>
              <w:rPr>
                <w:rFonts w:cstheme="minorHAnsi"/>
                <w:sz w:val="24"/>
                <w:szCs w:val="24"/>
              </w:rPr>
            </w:pPr>
          </w:p>
          <w:p w:rsidR="00987274" w:rsidRPr="00EE2940" w:rsidRDefault="00987274" w:rsidP="005758C6">
            <w:pPr>
              <w:rPr>
                <w:rFonts w:cstheme="minorHAnsi"/>
                <w:sz w:val="24"/>
                <w:szCs w:val="24"/>
              </w:rPr>
            </w:pPr>
          </w:p>
          <w:p w:rsidR="00987274" w:rsidRPr="00EE2940" w:rsidRDefault="00987274" w:rsidP="005758C6">
            <w:pPr>
              <w:rPr>
                <w:rFonts w:cstheme="minorHAnsi"/>
                <w:sz w:val="24"/>
                <w:szCs w:val="24"/>
              </w:rPr>
            </w:pPr>
          </w:p>
          <w:p w:rsidR="00987274" w:rsidRPr="00EE2940" w:rsidRDefault="00987274" w:rsidP="005758C6">
            <w:pPr>
              <w:rPr>
                <w:rFonts w:cstheme="minorHAnsi"/>
                <w:sz w:val="24"/>
                <w:szCs w:val="24"/>
              </w:rPr>
            </w:pPr>
          </w:p>
          <w:p w:rsidR="00987274" w:rsidRDefault="00987274" w:rsidP="005758C6">
            <w:pPr>
              <w:rPr>
                <w:rFonts w:cstheme="minorHAnsi"/>
                <w:sz w:val="24"/>
                <w:szCs w:val="24"/>
              </w:rPr>
            </w:pPr>
          </w:p>
          <w:p w:rsidR="00646568" w:rsidRPr="00EE2940" w:rsidRDefault="00646568" w:rsidP="005758C6">
            <w:pPr>
              <w:rPr>
                <w:rFonts w:cstheme="minorHAnsi"/>
                <w:sz w:val="24"/>
                <w:szCs w:val="24"/>
              </w:rPr>
            </w:pPr>
          </w:p>
        </w:tc>
        <w:tc>
          <w:tcPr>
            <w:tcW w:w="7200" w:type="dxa"/>
          </w:tcPr>
          <w:p w:rsidR="00B77514" w:rsidRDefault="00B77514" w:rsidP="005758C6">
            <w:pPr>
              <w:rPr>
                <w:rFonts w:cstheme="minorHAnsi"/>
                <w:color w:val="595959"/>
                <w:sz w:val="24"/>
                <w:szCs w:val="24"/>
                <w:shd w:val="clear" w:color="auto" w:fill="FFFFFF"/>
              </w:rPr>
            </w:pPr>
          </w:p>
          <w:p w:rsidR="00B77514" w:rsidRDefault="00B77514" w:rsidP="005758C6">
            <w:pPr>
              <w:rPr>
                <w:rFonts w:cstheme="minorHAnsi"/>
                <w:color w:val="595959"/>
                <w:sz w:val="24"/>
                <w:szCs w:val="24"/>
                <w:shd w:val="clear" w:color="auto" w:fill="FFFFFF"/>
              </w:rPr>
            </w:pPr>
          </w:p>
          <w:p w:rsidR="001664CB" w:rsidRPr="002160B0" w:rsidRDefault="001664CB" w:rsidP="001664CB">
            <w:pPr>
              <w:pStyle w:val="NormalWeb"/>
              <w:shd w:val="clear" w:color="auto" w:fill="FFFFFF"/>
              <w:spacing w:before="0" w:beforeAutospacing="0" w:after="210" w:afterAutospacing="0"/>
              <w:rPr>
                <w:rFonts w:asciiTheme="minorHAnsi" w:eastAsiaTheme="minorHAnsi" w:hAnsiTheme="minorHAnsi" w:cstheme="minorHAnsi"/>
                <w:color w:val="282828"/>
                <w:shd w:val="clear" w:color="auto" w:fill="FFFFFF"/>
                <w:lang w:eastAsia="en-US"/>
              </w:rPr>
            </w:pPr>
            <w:r w:rsidRPr="002160B0">
              <w:rPr>
                <w:rFonts w:asciiTheme="minorHAnsi" w:eastAsiaTheme="minorHAnsi" w:hAnsiTheme="minorHAnsi" w:cstheme="minorHAnsi"/>
                <w:color w:val="282828"/>
                <w:shd w:val="clear" w:color="auto" w:fill="FFFFFF"/>
                <w:lang w:eastAsia="en-US"/>
              </w:rPr>
              <w:t>Nathan Field, a talented young actor, arrives at the newly rebuilt Globe Theatre in London to play Puck in A Midsummer Night's Dream. As rehearsals begin, eerie echoes of the past begin to haunt Nat, and he falls sick with a mysterious sickness.</w:t>
            </w:r>
          </w:p>
          <w:p w:rsidR="001664CB" w:rsidRPr="002160B0" w:rsidRDefault="001664CB" w:rsidP="001664CB">
            <w:pPr>
              <w:pStyle w:val="NormalWeb"/>
              <w:shd w:val="clear" w:color="auto" w:fill="FFFFFF"/>
              <w:spacing w:before="0" w:beforeAutospacing="0" w:after="210" w:afterAutospacing="0"/>
              <w:rPr>
                <w:rFonts w:asciiTheme="minorHAnsi" w:eastAsiaTheme="minorHAnsi" w:hAnsiTheme="minorHAnsi" w:cstheme="minorHAnsi"/>
                <w:color w:val="282828"/>
                <w:shd w:val="clear" w:color="auto" w:fill="FFFFFF"/>
                <w:lang w:eastAsia="en-US"/>
              </w:rPr>
            </w:pPr>
            <w:r w:rsidRPr="002160B0">
              <w:rPr>
                <w:rFonts w:asciiTheme="minorHAnsi" w:eastAsiaTheme="minorHAnsi" w:hAnsiTheme="minorHAnsi" w:cstheme="minorHAnsi"/>
                <w:color w:val="282828"/>
                <w:shd w:val="clear" w:color="auto" w:fill="FFFFFF"/>
                <w:lang w:eastAsia="en-US"/>
              </w:rPr>
              <w:t>When he wakes, Nat finds himself in 1599, an actor at the original Globe - and his co-star is none other than the King of Shadows himself: William Shakespeare.</w:t>
            </w:r>
          </w:p>
          <w:p w:rsidR="001664CB" w:rsidRPr="002160B0" w:rsidRDefault="001664CB" w:rsidP="001664CB">
            <w:pPr>
              <w:pStyle w:val="NormalWeb"/>
              <w:shd w:val="clear" w:color="auto" w:fill="FFFFFF"/>
              <w:spacing w:before="0" w:beforeAutospacing="0" w:after="0" w:afterAutospacing="0"/>
              <w:rPr>
                <w:rFonts w:asciiTheme="minorHAnsi" w:eastAsiaTheme="minorHAnsi" w:hAnsiTheme="minorHAnsi" w:cstheme="minorHAnsi"/>
                <w:color w:val="282828"/>
                <w:shd w:val="clear" w:color="auto" w:fill="FFFFFF"/>
                <w:lang w:eastAsia="en-US"/>
              </w:rPr>
            </w:pPr>
            <w:r w:rsidRPr="002160B0">
              <w:rPr>
                <w:rFonts w:asciiTheme="minorHAnsi" w:eastAsiaTheme="minorHAnsi" w:hAnsiTheme="minorHAnsi" w:cstheme="minorHAnsi"/>
                <w:color w:val="282828"/>
                <w:shd w:val="clear" w:color="auto" w:fill="FFFFFF"/>
                <w:lang w:eastAsia="en-US"/>
              </w:rPr>
              <w:t>Nat's new life is full of excitement, danger and the passionate friendship that he has longed for since the tragic death of his parents. But why has he been sent to the past - and is he trapped there forever?</w:t>
            </w:r>
          </w:p>
          <w:p w:rsidR="000F5D8D" w:rsidRDefault="000F5D8D" w:rsidP="005758C6">
            <w:pPr>
              <w:rPr>
                <w:rFonts w:cstheme="minorHAnsi"/>
                <w:sz w:val="24"/>
                <w:szCs w:val="24"/>
              </w:rPr>
            </w:pPr>
          </w:p>
          <w:p w:rsidR="00646568" w:rsidRDefault="00646568" w:rsidP="005758C6">
            <w:pPr>
              <w:rPr>
                <w:rFonts w:cstheme="minorHAnsi"/>
                <w:sz w:val="24"/>
                <w:szCs w:val="24"/>
              </w:rPr>
            </w:pPr>
          </w:p>
          <w:p w:rsidR="00646568" w:rsidRDefault="00646568" w:rsidP="005758C6">
            <w:pPr>
              <w:rPr>
                <w:rFonts w:cstheme="minorHAnsi"/>
                <w:sz w:val="24"/>
                <w:szCs w:val="24"/>
              </w:rPr>
            </w:pPr>
          </w:p>
          <w:p w:rsidR="00646568" w:rsidRPr="00EE2940" w:rsidRDefault="00646568" w:rsidP="005758C6">
            <w:pPr>
              <w:rPr>
                <w:rFonts w:cstheme="minorHAnsi"/>
                <w:sz w:val="24"/>
                <w:szCs w:val="24"/>
              </w:rPr>
            </w:pPr>
          </w:p>
        </w:tc>
      </w:tr>
      <w:tr w:rsidR="001664CB" w:rsidRPr="00EE2940" w:rsidTr="00646568">
        <w:tc>
          <w:tcPr>
            <w:tcW w:w="3256" w:type="dxa"/>
          </w:tcPr>
          <w:p w:rsidR="001664CB" w:rsidRPr="00EE2940" w:rsidRDefault="00646568" w:rsidP="005758C6">
            <w:pPr>
              <w:rPr>
                <w:rFonts w:cstheme="minorHAnsi"/>
                <w:sz w:val="24"/>
                <w:szCs w:val="24"/>
              </w:rPr>
            </w:pPr>
            <w:r w:rsidRPr="002160B0">
              <w:rPr>
                <w:rFonts w:cstheme="minorHAnsi"/>
                <w:noProof/>
                <w:sz w:val="24"/>
                <w:szCs w:val="24"/>
                <w:lang w:eastAsia="en-GB"/>
              </w:rPr>
              <w:drawing>
                <wp:anchor distT="0" distB="0" distL="114300" distR="114300" simplePos="0" relativeHeight="251683840" behindDoc="0" locked="0" layoutInCell="1" allowOverlap="1" wp14:anchorId="29CEC5A5" wp14:editId="7C81121F">
                  <wp:simplePos x="0" y="0"/>
                  <wp:positionH relativeFrom="column">
                    <wp:posOffset>40005</wp:posOffset>
                  </wp:positionH>
                  <wp:positionV relativeFrom="paragraph">
                    <wp:posOffset>190500</wp:posOffset>
                  </wp:positionV>
                  <wp:extent cx="1834786" cy="2851785"/>
                  <wp:effectExtent l="0" t="0" r="0" b="5715"/>
                  <wp:wrapNone/>
                  <wp:docPr id="18" name="Picture 18" descr="https://m.media-amazon.com/images/I/51cUvyPZs7L._SX319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m.media-amazon.com/images/I/51cUvyPZs7L._SX319_BO1,204,203,200_.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4786" cy="28517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200" w:type="dxa"/>
          </w:tcPr>
          <w:p w:rsidR="00646568" w:rsidRDefault="00646568" w:rsidP="001664CB">
            <w:pPr>
              <w:shd w:val="clear" w:color="auto" w:fill="FFFFFF"/>
              <w:spacing w:before="75" w:after="240" w:line="348" w:lineRule="atLeast"/>
              <w:textAlignment w:val="baseline"/>
              <w:rPr>
                <w:rFonts w:eastAsia="Times New Roman" w:cstheme="minorHAnsi"/>
                <w:color w:val="4D4D4D"/>
                <w:sz w:val="24"/>
                <w:szCs w:val="24"/>
                <w:lang w:eastAsia="en-GB"/>
              </w:rPr>
            </w:pPr>
          </w:p>
          <w:p w:rsidR="00646568" w:rsidRDefault="00646568" w:rsidP="001664CB">
            <w:pPr>
              <w:shd w:val="clear" w:color="auto" w:fill="FFFFFF"/>
              <w:spacing w:before="75" w:after="240" w:line="348" w:lineRule="atLeast"/>
              <w:textAlignment w:val="baseline"/>
              <w:rPr>
                <w:rFonts w:eastAsia="Times New Roman" w:cstheme="minorHAnsi"/>
                <w:color w:val="4D4D4D"/>
                <w:sz w:val="24"/>
                <w:szCs w:val="24"/>
                <w:lang w:eastAsia="en-GB"/>
              </w:rPr>
            </w:pPr>
          </w:p>
          <w:p w:rsidR="001664CB" w:rsidRPr="00646568" w:rsidRDefault="001664CB" w:rsidP="001664CB">
            <w:pPr>
              <w:shd w:val="clear" w:color="auto" w:fill="FFFFFF"/>
              <w:spacing w:before="75" w:after="240" w:line="348" w:lineRule="atLeast"/>
              <w:textAlignment w:val="baseline"/>
              <w:rPr>
                <w:rFonts w:eastAsia="Times New Roman" w:cstheme="minorHAnsi"/>
                <w:color w:val="000000" w:themeColor="text1"/>
                <w:sz w:val="24"/>
                <w:szCs w:val="24"/>
                <w:lang w:eastAsia="en-GB"/>
              </w:rPr>
            </w:pPr>
            <w:r w:rsidRPr="00646568">
              <w:rPr>
                <w:rFonts w:eastAsia="Times New Roman" w:cstheme="minorHAnsi"/>
                <w:color w:val="000000" w:themeColor="text1"/>
                <w:sz w:val="24"/>
                <w:szCs w:val="24"/>
                <w:lang w:eastAsia="en-GB"/>
              </w:rPr>
              <w:t xml:space="preserve">Your home's been attacked. Your dad's in an asylum. You're running for your life. And there's nowhere to hide. You've stumbled on the city's greatest secret: </w:t>
            </w:r>
            <w:proofErr w:type="spellStart"/>
            <w:r w:rsidRPr="00646568">
              <w:rPr>
                <w:rFonts w:eastAsia="Times New Roman" w:cstheme="minorHAnsi"/>
                <w:color w:val="000000" w:themeColor="text1"/>
                <w:sz w:val="24"/>
                <w:szCs w:val="24"/>
                <w:lang w:eastAsia="en-GB"/>
              </w:rPr>
              <w:t>Darkside</w:t>
            </w:r>
            <w:proofErr w:type="spellEnd"/>
            <w:r w:rsidRPr="00646568">
              <w:rPr>
                <w:rFonts w:eastAsia="Times New Roman" w:cstheme="minorHAnsi"/>
                <w:color w:val="000000" w:themeColor="text1"/>
                <w:sz w:val="24"/>
                <w:szCs w:val="24"/>
                <w:lang w:eastAsia="en-GB"/>
              </w:rPr>
              <w:t xml:space="preserve">. Incredibly dangerous and unimaginably exciting. </w:t>
            </w:r>
            <w:proofErr w:type="spellStart"/>
            <w:r w:rsidRPr="00646568">
              <w:rPr>
                <w:rFonts w:eastAsia="Times New Roman" w:cstheme="minorHAnsi"/>
                <w:color w:val="000000" w:themeColor="text1"/>
                <w:sz w:val="24"/>
                <w:szCs w:val="24"/>
                <w:lang w:eastAsia="en-GB"/>
              </w:rPr>
              <w:t>Darkside</w:t>
            </w:r>
            <w:proofErr w:type="spellEnd"/>
            <w:r w:rsidRPr="00646568">
              <w:rPr>
                <w:rFonts w:eastAsia="Times New Roman" w:cstheme="minorHAnsi"/>
                <w:color w:val="000000" w:themeColor="text1"/>
                <w:sz w:val="24"/>
                <w:szCs w:val="24"/>
                <w:lang w:eastAsia="en-GB"/>
              </w:rPr>
              <w:t xml:space="preserve"> is ruled by Jack the Ripper's children - a place where nightmares walk the streets. You think you're in trouble now, but your problems have just begun.</w:t>
            </w:r>
          </w:p>
          <w:p w:rsidR="00646568" w:rsidRPr="00646568" w:rsidRDefault="00646568" w:rsidP="001664CB">
            <w:pPr>
              <w:shd w:val="clear" w:color="auto" w:fill="FFFFFF"/>
              <w:spacing w:before="75" w:after="240" w:line="348" w:lineRule="atLeast"/>
              <w:textAlignment w:val="baseline"/>
              <w:rPr>
                <w:rFonts w:eastAsia="Times New Roman" w:cstheme="minorHAnsi"/>
                <w:color w:val="000000" w:themeColor="text1"/>
                <w:sz w:val="24"/>
                <w:szCs w:val="24"/>
                <w:lang w:eastAsia="en-GB"/>
              </w:rPr>
            </w:pPr>
          </w:p>
          <w:p w:rsidR="001664CB" w:rsidRDefault="001664CB" w:rsidP="005758C6">
            <w:pPr>
              <w:rPr>
                <w:rFonts w:cstheme="minorHAnsi"/>
                <w:color w:val="595959"/>
                <w:sz w:val="24"/>
                <w:szCs w:val="24"/>
                <w:shd w:val="clear" w:color="auto" w:fill="FFFFFF"/>
              </w:rPr>
            </w:pPr>
          </w:p>
          <w:p w:rsidR="00646568" w:rsidRDefault="00646568" w:rsidP="005758C6">
            <w:pPr>
              <w:rPr>
                <w:rFonts w:cstheme="minorHAnsi"/>
                <w:color w:val="595959"/>
                <w:sz w:val="24"/>
                <w:szCs w:val="24"/>
                <w:shd w:val="clear" w:color="auto" w:fill="FFFFFF"/>
              </w:rPr>
            </w:pPr>
          </w:p>
          <w:p w:rsidR="00646568" w:rsidRDefault="00646568" w:rsidP="005758C6">
            <w:pPr>
              <w:rPr>
                <w:rFonts w:cstheme="minorHAnsi"/>
                <w:color w:val="595959"/>
                <w:sz w:val="24"/>
                <w:szCs w:val="24"/>
                <w:shd w:val="clear" w:color="auto" w:fill="FFFFFF"/>
              </w:rPr>
            </w:pPr>
          </w:p>
        </w:tc>
      </w:tr>
      <w:tr w:rsidR="0046525A" w:rsidRPr="00EE2940" w:rsidTr="00646568">
        <w:tc>
          <w:tcPr>
            <w:tcW w:w="3256" w:type="dxa"/>
          </w:tcPr>
          <w:p w:rsidR="000F5D8D" w:rsidRPr="00EE2940" w:rsidRDefault="00646568" w:rsidP="005758C6">
            <w:pPr>
              <w:rPr>
                <w:rFonts w:cstheme="minorHAnsi"/>
                <w:sz w:val="24"/>
                <w:szCs w:val="24"/>
              </w:rPr>
            </w:pPr>
            <w:r w:rsidRPr="00EE2940">
              <w:rPr>
                <w:rFonts w:cstheme="minorHAnsi"/>
                <w:noProof/>
                <w:sz w:val="24"/>
                <w:szCs w:val="24"/>
                <w:lang w:eastAsia="en-GB"/>
              </w:rPr>
              <w:drawing>
                <wp:anchor distT="0" distB="0" distL="114300" distR="114300" simplePos="0" relativeHeight="251676672" behindDoc="0" locked="0" layoutInCell="1" allowOverlap="1" wp14:anchorId="5A0AB2EF" wp14:editId="677F5A6E">
                  <wp:simplePos x="0" y="0"/>
                  <wp:positionH relativeFrom="column">
                    <wp:posOffset>40005</wp:posOffset>
                  </wp:positionH>
                  <wp:positionV relativeFrom="paragraph">
                    <wp:posOffset>127635</wp:posOffset>
                  </wp:positionV>
                  <wp:extent cx="1834515" cy="2873867"/>
                  <wp:effectExtent l="0" t="0" r="0" b="0"/>
                  <wp:wrapNone/>
                  <wp:docPr id="25" name="Picture 25" descr="Stone Cold (Puffin teenage fiction) : Swindells, Robert, Jones, Matt: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one Cold (Puffin teenage fiction) : Swindells, Robert, Jones, Matt:  Amazon.co.uk: Book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4515" cy="287386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F5D8D" w:rsidRPr="00EE2940" w:rsidRDefault="000F5D8D" w:rsidP="005758C6">
            <w:pPr>
              <w:rPr>
                <w:rFonts w:cstheme="minorHAnsi"/>
                <w:sz w:val="24"/>
                <w:szCs w:val="24"/>
              </w:rPr>
            </w:pPr>
          </w:p>
          <w:p w:rsidR="000F5D8D" w:rsidRPr="00EE2940" w:rsidRDefault="000F5D8D" w:rsidP="005758C6">
            <w:pPr>
              <w:rPr>
                <w:rFonts w:cstheme="minorHAnsi"/>
                <w:sz w:val="24"/>
                <w:szCs w:val="24"/>
              </w:rPr>
            </w:pPr>
          </w:p>
          <w:p w:rsidR="000F5D8D" w:rsidRPr="00EE2940" w:rsidRDefault="000F5D8D" w:rsidP="005758C6">
            <w:pPr>
              <w:rPr>
                <w:rFonts w:cstheme="minorHAnsi"/>
                <w:sz w:val="24"/>
                <w:szCs w:val="24"/>
              </w:rPr>
            </w:pPr>
          </w:p>
          <w:p w:rsidR="000F5D8D" w:rsidRPr="00EE2940" w:rsidRDefault="000F5D8D" w:rsidP="005758C6">
            <w:pPr>
              <w:rPr>
                <w:rFonts w:cstheme="minorHAnsi"/>
                <w:sz w:val="24"/>
                <w:szCs w:val="24"/>
              </w:rPr>
            </w:pPr>
          </w:p>
          <w:p w:rsidR="000F5D8D" w:rsidRPr="00EE2940" w:rsidRDefault="000F5D8D" w:rsidP="005758C6">
            <w:pPr>
              <w:rPr>
                <w:rFonts w:cstheme="minorHAnsi"/>
                <w:sz w:val="24"/>
                <w:szCs w:val="24"/>
              </w:rPr>
            </w:pPr>
          </w:p>
          <w:p w:rsidR="000F5D8D" w:rsidRPr="00EE2940" w:rsidRDefault="000F5D8D" w:rsidP="005758C6">
            <w:pPr>
              <w:rPr>
                <w:rFonts w:cstheme="minorHAnsi"/>
                <w:sz w:val="24"/>
                <w:szCs w:val="24"/>
              </w:rPr>
            </w:pPr>
          </w:p>
        </w:tc>
        <w:tc>
          <w:tcPr>
            <w:tcW w:w="7200" w:type="dxa"/>
          </w:tcPr>
          <w:p w:rsidR="000F5D8D" w:rsidRDefault="000F5D8D" w:rsidP="005758C6">
            <w:pPr>
              <w:rPr>
                <w:rFonts w:cstheme="minorHAnsi"/>
                <w:sz w:val="24"/>
                <w:szCs w:val="24"/>
              </w:rPr>
            </w:pPr>
          </w:p>
          <w:p w:rsidR="00B77514" w:rsidRDefault="00B77514" w:rsidP="005758C6">
            <w:pPr>
              <w:rPr>
                <w:rFonts w:cstheme="minorHAnsi"/>
                <w:sz w:val="24"/>
                <w:szCs w:val="24"/>
              </w:rPr>
            </w:pPr>
          </w:p>
          <w:p w:rsidR="00646568" w:rsidRDefault="00646568" w:rsidP="00BE0CC6">
            <w:pPr>
              <w:rPr>
                <w:rFonts w:cstheme="minorHAnsi"/>
                <w:color w:val="1E1915"/>
                <w:sz w:val="24"/>
                <w:szCs w:val="24"/>
                <w:shd w:val="clear" w:color="auto" w:fill="FFFFFF"/>
              </w:rPr>
            </w:pPr>
          </w:p>
          <w:p w:rsidR="00646568" w:rsidRDefault="00646568" w:rsidP="00BE0CC6">
            <w:pPr>
              <w:rPr>
                <w:rFonts w:cstheme="minorHAnsi"/>
                <w:color w:val="1E1915"/>
                <w:sz w:val="24"/>
                <w:szCs w:val="24"/>
                <w:shd w:val="clear" w:color="auto" w:fill="FFFFFF"/>
              </w:rPr>
            </w:pPr>
          </w:p>
          <w:p w:rsidR="00646568" w:rsidRDefault="00646568" w:rsidP="00BE0CC6">
            <w:pPr>
              <w:rPr>
                <w:rFonts w:cstheme="minorHAnsi"/>
                <w:color w:val="1E1915"/>
                <w:sz w:val="24"/>
                <w:szCs w:val="24"/>
                <w:shd w:val="clear" w:color="auto" w:fill="FFFFFF"/>
              </w:rPr>
            </w:pPr>
          </w:p>
          <w:p w:rsidR="00646568" w:rsidRDefault="00646568" w:rsidP="00BE0CC6">
            <w:pPr>
              <w:rPr>
                <w:rFonts w:cstheme="minorHAnsi"/>
                <w:color w:val="1E1915"/>
                <w:sz w:val="24"/>
                <w:szCs w:val="24"/>
                <w:shd w:val="clear" w:color="auto" w:fill="FFFFFF"/>
              </w:rPr>
            </w:pPr>
          </w:p>
          <w:p w:rsidR="00BE0CC6" w:rsidRDefault="00BE0CC6" w:rsidP="00BE0CC6">
            <w:pPr>
              <w:rPr>
                <w:rFonts w:cstheme="minorHAnsi"/>
                <w:color w:val="1E1915"/>
                <w:sz w:val="24"/>
                <w:szCs w:val="24"/>
                <w:shd w:val="clear" w:color="auto" w:fill="FFFFFF"/>
              </w:rPr>
            </w:pPr>
            <w:r w:rsidRPr="00EE2940">
              <w:rPr>
                <w:rFonts w:cstheme="minorHAnsi"/>
                <w:color w:val="1E1915"/>
                <w:sz w:val="24"/>
                <w:szCs w:val="24"/>
                <w:shd w:val="clear" w:color="auto" w:fill="FFFFFF"/>
              </w:rPr>
              <w:t>Homeless on the streets of London, 16 year old Link feels he has become an invisible outcast. When he meets streetwise Ginger, life becomes more bearable and he learns the tricks of survival. But when Ginger goes missing, Link feels a sickening sense of foreboding...</w:t>
            </w:r>
          </w:p>
          <w:p w:rsidR="00646568" w:rsidRDefault="00646568" w:rsidP="00BE0CC6">
            <w:pPr>
              <w:rPr>
                <w:rFonts w:cstheme="minorHAnsi"/>
                <w:sz w:val="24"/>
                <w:szCs w:val="24"/>
              </w:rPr>
            </w:pPr>
          </w:p>
          <w:p w:rsidR="00646568" w:rsidRDefault="00646568" w:rsidP="00BE0CC6">
            <w:pPr>
              <w:rPr>
                <w:rFonts w:cstheme="minorHAnsi"/>
                <w:sz w:val="24"/>
                <w:szCs w:val="24"/>
              </w:rPr>
            </w:pPr>
          </w:p>
          <w:p w:rsidR="00646568" w:rsidRDefault="00646568" w:rsidP="00BE0CC6">
            <w:pPr>
              <w:rPr>
                <w:rFonts w:cstheme="minorHAnsi"/>
                <w:sz w:val="24"/>
                <w:szCs w:val="24"/>
              </w:rPr>
            </w:pPr>
          </w:p>
          <w:p w:rsidR="00646568" w:rsidRDefault="00646568" w:rsidP="00BE0CC6">
            <w:pPr>
              <w:rPr>
                <w:rFonts w:cstheme="minorHAnsi"/>
                <w:sz w:val="24"/>
                <w:szCs w:val="24"/>
              </w:rPr>
            </w:pPr>
          </w:p>
          <w:p w:rsidR="00646568" w:rsidRDefault="00646568" w:rsidP="00BE0CC6">
            <w:pPr>
              <w:rPr>
                <w:rFonts w:cstheme="minorHAnsi"/>
                <w:sz w:val="24"/>
                <w:szCs w:val="24"/>
              </w:rPr>
            </w:pPr>
          </w:p>
          <w:p w:rsidR="00646568" w:rsidRDefault="00646568" w:rsidP="00BE0CC6">
            <w:pPr>
              <w:rPr>
                <w:rFonts w:cstheme="minorHAnsi"/>
                <w:sz w:val="24"/>
                <w:szCs w:val="24"/>
              </w:rPr>
            </w:pPr>
          </w:p>
          <w:p w:rsidR="00646568" w:rsidRPr="00EE2940" w:rsidRDefault="00646568" w:rsidP="00BE0CC6">
            <w:pPr>
              <w:rPr>
                <w:rFonts w:cstheme="minorHAnsi"/>
                <w:sz w:val="24"/>
                <w:szCs w:val="24"/>
              </w:rPr>
            </w:pPr>
          </w:p>
        </w:tc>
      </w:tr>
      <w:tr w:rsidR="0046525A" w:rsidRPr="00EE2940" w:rsidTr="00646568">
        <w:tc>
          <w:tcPr>
            <w:tcW w:w="3256" w:type="dxa"/>
          </w:tcPr>
          <w:p w:rsidR="00EB0213" w:rsidRPr="00EE2940" w:rsidRDefault="00646568" w:rsidP="005758C6">
            <w:pPr>
              <w:rPr>
                <w:rFonts w:cstheme="minorHAnsi"/>
                <w:sz w:val="24"/>
                <w:szCs w:val="24"/>
              </w:rPr>
            </w:pPr>
            <w:r w:rsidRPr="00EE2940">
              <w:rPr>
                <w:rFonts w:cstheme="minorHAnsi"/>
                <w:noProof/>
                <w:sz w:val="24"/>
                <w:szCs w:val="24"/>
                <w:lang w:eastAsia="en-GB"/>
              </w:rPr>
              <w:lastRenderedPageBreak/>
              <w:drawing>
                <wp:anchor distT="0" distB="0" distL="114300" distR="114300" simplePos="0" relativeHeight="251677696" behindDoc="0" locked="0" layoutInCell="1" allowOverlap="1" wp14:anchorId="6194A981" wp14:editId="1F37B4F9">
                  <wp:simplePos x="0" y="0"/>
                  <wp:positionH relativeFrom="column">
                    <wp:posOffset>70485</wp:posOffset>
                  </wp:positionH>
                  <wp:positionV relativeFrom="paragraph">
                    <wp:posOffset>125095</wp:posOffset>
                  </wp:positionV>
                  <wp:extent cx="1774190" cy="2873375"/>
                  <wp:effectExtent l="0" t="0" r="3810" b="0"/>
                  <wp:wrapNone/>
                  <wp:docPr id="26" name="Picture 26" descr="https://images-na.ssl-images-amazon.com/images/S/compressed.photo.goodreads.com/books/1427709283i/23532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mages-na.ssl-images-amazon.com/images/S/compressed.photo.goodreads.com/books/1427709283i/2353298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4190" cy="2873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B0213" w:rsidRPr="00EE2940" w:rsidRDefault="00EB0213" w:rsidP="005758C6">
            <w:pPr>
              <w:rPr>
                <w:rFonts w:cstheme="minorHAnsi"/>
                <w:sz w:val="24"/>
                <w:szCs w:val="24"/>
              </w:rPr>
            </w:pPr>
          </w:p>
          <w:p w:rsidR="00EB0213" w:rsidRPr="00EE2940" w:rsidRDefault="00EB0213" w:rsidP="005758C6">
            <w:pPr>
              <w:rPr>
                <w:rFonts w:cstheme="minorHAnsi"/>
                <w:sz w:val="24"/>
                <w:szCs w:val="24"/>
              </w:rPr>
            </w:pPr>
          </w:p>
          <w:p w:rsidR="003D31C3" w:rsidRPr="00EE2940" w:rsidRDefault="003D31C3" w:rsidP="005758C6">
            <w:pPr>
              <w:rPr>
                <w:rFonts w:cstheme="minorHAnsi"/>
                <w:sz w:val="24"/>
                <w:szCs w:val="24"/>
              </w:rPr>
            </w:pPr>
          </w:p>
          <w:p w:rsidR="003D31C3" w:rsidRPr="00EE2940" w:rsidRDefault="003D31C3" w:rsidP="005758C6">
            <w:pPr>
              <w:rPr>
                <w:rFonts w:cstheme="minorHAnsi"/>
                <w:sz w:val="24"/>
                <w:szCs w:val="24"/>
              </w:rPr>
            </w:pPr>
          </w:p>
          <w:p w:rsidR="003D31C3" w:rsidRPr="00EE2940" w:rsidRDefault="003D31C3" w:rsidP="005758C6">
            <w:pPr>
              <w:rPr>
                <w:rFonts w:cstheme="minorHAnsi"/>
                <w:sz w:val="24"/>
                <w:szCs w:val="24"/>
              </w:rPr>
            </w:pPr>
          </w:p>
          <w:p w:rsidR="003D31C3" w:rsidRPr="00EE2940" w:rsidRDefault="003D31C3" w:rsidP="005758C6">
            <w:pPr>
              <w:rPr>
                <w:rFonts w:cstheme="minorHAnsi"/>
                <w:sz w:val="24"/>
                <w:szCs w:val="24"/>
              </w:rPr>
            </w:pPr>
          </w:p>
          <w:p w:rsidR="00987274" w:rsidRPr="00EE2940" w:rsidRDefault="00987274" w:rsidP="005758C6">
            <w:pPr>
              <w:rPr>
                <w:rFonts w:cstheme="minorHAnsi"/>
                <w:sz w:val="24"/>
                <w:szCs w:val="24"/>
              </w:rPr>
            </w:pPr>
          </w:p>
          <w:p w:rsidR="00987274" w:rsidRPr="00EE2940" w:rsidRDefault="00987274" w:rsidP="005758C6">
            <w:pPr>
              <w:rPr>
                <w:rFonts w:cstheme="minorHAnsi"/>
                <w:sz w:val="24"/>
                <w:szCs w:val="24"/>
              </w:rPr>
            </w:pPr>
          </w:p>
          <w:p w:rsidR="000F5D8D" w:rsidRPr="00EE2940" w:rsidRDefault="000F5D8D" w:rsidP="005758C6">
            <w:pPr>
              <w:rPr>
                <w:rFonts w:cstheme="minorHAnsi"/>
                <w:sz w:val="24"/>
                <w:szCs w:val="24"/>
              </w:rPr>
            </w:pPr>
          </w:p>
          <w:p w:rsidR="000F5D8D" w:rsidRPr="00EE2940" w:rsidRDefault="000F5D8D" w:rsidP="005758C6">
            <w:pPr>
              <w:rPr>
                <w:rFonts w:cstheme="minorHAnsi"/>
                <w:sz w:val="24"/>
                <w:szCs w:val="24"/>
              </w:rPr>
            </w:pPr>
          </w:p>
          <w:p w:rsidR="000F5D8D" w:rsidRPr="00EE2940" w:rsidRDefault="000F5D8D" w:rsidP="005758C6">
            <w:pPr>
              <w:rPr>
                <w:rFonts w:cstheme="minorHAnsi"/>
                <w:sz w:val="24"/>
                <w:szCs w:val="24"/>
              </w:rPr>
            </w:pPr>
          </w:p>
        </w:tc>
        <w:tc>
          <w:tcPr>
            <w:tcW w:w="7200" w:type="dxa"/>
          </w:tcPr>
          <w:p w:rsidR="000F5D8D" w:rsidRPr="00EE2940" w:rsidRDefault="000F5D8D" w:rsidP="005758C6">
            <w:pPr>
              <w:rPr>
                <w:rFonts w:cstheme="minorHAnsi"/>
                <w:sz w:val="24"/>
                <w:szCs w:val="24"/>
              </w:rPr>
            </w:pPr>
          </w:p>
          <w:p w:rsidR="003D31C3" w:rsidRPr="00EE2940" w:rsidRDefault="003D31C3" w:rsidP="005758C6">
            <w:pPr>
              <w:rPr>
                <w:rFonts w:cstheme="minorHAnsi"/>
                <w:sz w:val="24"/>
                <w:szCs w:val="24"/>
              </w:rPr>
            </w:pPr>
          </w:p>
          <w:p w:rsidR="003D31C3" w:rsidRPr="00EE2940" w:rsidRDefault="003D31C3" w:rsidP="005758C6">
            <w:pPr>
              <w:rPr>
                <w:rFonts w:cstheme="minorHAnsi"/>
                <w:sz w:val="24"/>
                <w:szCs w:val="24"/>
              </w:rPr>
            </w:pPr>
          </w:p>
          <w:p w:rsidR="003D31C3" w:rsidRDefault="00BE0CC6" w:rsidP="005758C6">
            <w:pPr>
              <w:rPr>
                <w:rFonts w:cstheme="minorHAnsi"/>
                <w:color w:val="1E1915"/>
                <w:sz w:val="24"/>
                <w:szCs w:val="24"/>
                <w:shd w:val="clear" w:color="auto" w:fill="FFFFFF"/>
              </w:rPr>
            </w:pPr>
            <w:r w:rsidRPr="00EE2940">
              <w:rPr>
                <w:rFonts w:cstheme="minorHAnsi"/>
                <w:color w:val="1E1915"/>
                <w:sz w:val="24"/>
                <w:szCs w:val="24"/>
                <w:shd w:val="clear" w:color="auto" w:fill="FFFFFF"/>
              </w:rPr>
              <w:t>Come with me, Zen Starling, she had said. The girl in the red coat. But how did she know his name?</w:t>
            </w:r>
            <w:r w:rsidRPr="00EE2940">
              <w:rPr>
                <w:rFonts w:cstheme="minorHAnsi"/>
                <w:color w:val="1E1915"/>
                <w:sz w:val="24"/>
                <w:szCs w:val="24"/>
              </w:rPr>
              <w:br/>
            </w:r>
            <w:r w:rsidRPr="00EE2940">
              <w:rPr>
                <w:rFonts w:cstheme="minorHAnsi"/>
                <w:color w:val="1E1915"/>
                <w:sz w:val="24"/>
                <w:szCs w:val="24"/>
                <w:shd w:val="clear" w:color="auto" w:fill="FFFFFF"/>
              </w:rPr>
              <w:t>The Great Network is a place of drones and androids, maintenance spiders and Station Angels. The place of the thousand gates, where sentient trains criss-cross the galaxy in a heartbeat.</w:t>
            </w:r>
            <w:r w:rsidRPr="00EE2940">
              <w:rPr>
                <w:rFonts w:cstheme="minorHAnsi"/>
                <w:color w:val="1E1915"/>
                <w:sz w:val="24"/>
                <w:szCs w:val="24"/>
              </w:rPr>
              <w:br/>
            </w:r>
            <w:r w:rsidRPr="00EE2940">
              <w:rPr>
                <w:rFonts w:cstheme="minorHAnsi"/>
                <w:color w:val="1E1915"/>
                <w:sz w:val="24"/>
                <w:szCs w:val="24"/>
                <w:shd w:val="clear" w:color="auto" w:fill="FFFFFF"/>
              </w:rPr>
              <w:t>Zen Starling is a petty thief, a street urchin from Thunder City.</w:t>
            </w:r>
            <w:r w:rsidRPr="00EE2940">
              <w:rPr>
                <w:rFonts w:cstheme="minorHAnsi"/>
                <w:color w:val="1E1915"/>
                <w:sz w:val="24"/>
                <w:szCs w:val="24"/>
              </w:rPr>
              <w:br/>
            </w:r>
            <w:r w:rsidRPr="00EE2940">
              <w:rPr>
                <w:rFonts w:cstheme="minorHAnsi"/>
                <w:color w:val="1E1915"/>
                <w:sz w:val="24"/>
                <w:szCs w:val="24"/>
                <w:shd w:val="clear" w:color="auto" w:fill="FFFFFF"/>
              </w:rPr>
              <w:t>So when mysterious stranger Raven sends Zen and his new friend Nova on a mission to infiltrate the Emperor's train, he jumps at the chance to traverse the Great Network, to cross the galaxy in a heartbeat, to meet interesting people - and to steal their stuff.</w:t>
            </w:r>
            <w:r w:rsidRPr="00EE2940">
              <w:rPr>
                <w:rFonts w:cstheme="minorHAnsi"/>
                <w:color w:val="1E1915"/>
                <w:sz w:val="24"/>
                <w:szCs w:val="24"/>
              </w:rPr>
              <w:br/>
            </w:r>
            <w:r w:rsidRPr="00EE2940">
              <w:rPr>
                <w:rFonts w:cstheme="minorHAnsi"/>
                <w:color w:val="1E1915"/>
                <w:sz w:val="24"/>
                <w:szCs w:val="24"/>
                <w:shd w:val="clear" w:color="auto" w:fill="FFFFFF"/>
              </w:rPr>
              <w:t>But the Great Network is a dangerous place, and Zen has no idea where his journey will take him.</w:t>
            </w:r>
          </w:p>
          <w:p w:rsidR="00646568" w:rsidRDefault="00646568" w:rsidP="005758C6">
            <w:pPr>
              <w:rPr>
                <w:rFonts w:cstheme="minorHAnsi"/>
                <w:sz w:val="24"/>
                <w:szCs w:val="24"/>
              </w:rPr>
            </w:pPr>
          </w:p>
          <w:p w:rsidR="00646568" w:rsidRPr="00EE2940" w:rsidRDefault="00646568" w:rsidP="005758C6">
            <w:pPr>
              <w:rPr>
                <w:rFonts w:cstheme="minorHAnsi"/>
                <w:sz w:val="24"/>
                <w:szCs w:val="24"/>
              </w:rPr>
            </w:pPr>
          </w:p>
        </w:tc>
      </w:tr>
      <w:tr w:rsidR="0046525A" w:rsidRPr="00EE2940" w:rsidTr="00646568">
        <w:trPr>
          <w:trHeight w:val="4491"/>
        </w:trPr>
        <w:tc>
          <w:tcPr>
            <w:tcW w:w="3256" w:type="dxa"/>
          </w:tcPr>
          <w:p w:rsidR="00EB0213" w:rsidRPr="00EE2940" w:rsidRDefault="00646568" w:rsidP="005758C6">
            <w:pPr>
              <w:rPr>
                <w:rFonts w:cstheme="minorHAnsi"/>
                <w:b/>
                <w:sz w:val="24"/>
                <w:szCs w:val="24"/>
              </w:rPr>
            </w:pPr>
            <w:r w:rsidRPr="00EE2940">
              <w:rPr>
                <w:rFonts w:cstheme="minorHAnsi"/>
                <w:b/>
                <w:noProof/>
                <w:sz w:val="24"/>
                <w:szCs w:val="24"/>
                <w:lang w:eastAsia="en-GB"/>
              </w:rPr>
              <w:drawing>
                <wp:anchor distT="0" distB="0" distL="114300" distR="114300" simplePos="0" relativeHeight="251679744" behindDoc="0" locked="0" layoutInCell="1" allowOverlap="1" wp14:anchorId="0057F98F" wp14:editId="4A0D8258">
                  <wp:simplePos x="0" y="0"/>
                  <wp:positionH relativeFrom="column">
                    <wp:posOffset>70578</wp:posOffset>
                  </wp:positionH>
                  <wp:positionV relativeFrom="paragraph">
                    <wp:posOffset>95885</wp:posOffset>
                  </wp:positionV>
                  <wp:extent cx="1774190" cy="2843045"/>
                  <wp:effectExtent l="0" t="0" r="3810" b="1905"/>
                  <wp:wrapNone/>
                  <wp:docPr id="28" name="Picture 28" descr="Holes: Louis Sach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oles: Louis Sacha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4190" cy="28430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B0213" w:rsidRPr="00EE2940" w:rsidRDefault="00EB0213" w:rsidP="005758C6">
            <w:pPr>
              <w:rPr>
                <w:rFonts w:cstheme="minorHAnsi"/>
                <w:b/>
                <w:sz w:val="24"/>
                <w:szCs w:val="24"/>
              </w:rPr>
            </w:pPr>
          </w:p>
          <w:p w:rsidR="00EB0213" w:rsidRPr="00EE2940" w:rsidRDefault="00EB0213" w:rsidP="005758C6">
            <w:pPr>
              <w:rPr>
                <w:rFonts w:cstheme="minorHAnsi"/>
                <w:b/>
                <w:sz w:val="24"/>
                <w:szCs w:val="24"/>
              </w:rPr>
            </w:pPr>
          </w:p>
          <w:p w:rsidR="00EB0213" w:rsidRPr="00EE2940" w:rsidRDefault="00EB0213" w:rsidP="005758C6">
            <w:pPr>
              <w:rPr>
                <w:rFonts w:cstheme="minorHAnsi"/>
                <w:b/>
                <w:sz w:val="24"/>
                <w:szCs w:val="24"/>
              </w:rPr>
            </w:pPr>
          </w:p>
          <w:p w:rsidR="00EB0213" w:rsidRPr="00EE2940" w:rsidRDefault="00EB0213" w:rsidP="005758C6">
            <w:pPr>
              <w:rPr>
                <w:rFonts w:cstheme="minorHAnsi"/>
                <w:b/>
                <w:sz w:val="24"/>
                <w:szCs w:val="24"/>
              </w:rPr>
            </w:pPr>
          </w:p>
          <w:p w:rsidR="00EB0213" w:rsidRPr="00EE2940" w:rsidRDefault="00EB0213" w:rsidP="005758C6">
            <w:pPr>
              <w:rPr>
                <w:rFonts w:cstheme="minorHAnsi"/>
                <w:b/>
                <w:sz w:val="24"/>
                <w:szCs w:val="24"/>
              </w:rPr>
            </w:pPr>
          </w:p>
          <w:p w:rsidR="00EB0213" w:rsidRPr="00EE2940" w:rsidRDefault="00EB0213" w:rsidP="005758C6">
            <w:pPr>
              <w:rPr>
                <w:rFonts w:cstheme="minorHAnsi"/>
                <w:b/>
                <w:sz w:val="24"/>
                <w:szCs w:val="24"/>
              </w:rPr>
            </w:pPr>
          </w:p>
          <w:p w:rsidR="00EB0213" w:rsidRPr="00EE2940" w:rsidRDefault="00EB0213" w:rsidP="005758C6">
            <w:pPr>
              <w:rPr>
                <w:rFonts w:cstheme="minorHAnsi"/>
                <w:b/>
                <w:sz w:val="24"/>
                <w:szCs w:val="24"/>
              </w:rPr>
            </w:pPr>
          </w:p>
          <w:p w:rsidR="00EB0213" w:rsidRPr="00EE2940" w:rsidRDefault="00EB0213" w:rsidP="005758C6">
            <w:pPr>
              <w:rPr>
                <w:rFonts w:cstheme="minorHAnsi"/>
                <w:b/>
                <w:sz w:val="24"/>
                <w:szCs w:val="24"/>
              </w:rPr>
            </w:pPr>
          </w:p>
          <w:p w:rsidR="00EB0213" w:rsidRPr="00EE2940" w:rsidRDefault="00EB0213" w:rsidP="005758C6">
            <w:pPr>
              <w:rPr>
                <w:rFonts w:cstheme="minorHAnsi"/>
                <w:b/>
                <w:sz w:val="24"/>
                <w:szCs w:val="24"/>
              </w:rPr>
            </w:pPr>
          </w:p>
          <w:p w:rsidR="000E3849" w:rsidRPr="00EE2940" w:rsidRDefault="000E3849" w:rsidP="005758C6">
            <w:pPr>
              <w:rPr>
                <w:rFonts w:cstheme="minorHAnsi"/>
                <w:b/>
                <w:sz w:val="24"/>
                <w:szCs w:val="24"/>
              </w:rPr>
            </w:pPr>
          </w:p>
          <w:p w:rsidR="000F5D8D" w:rsidRPr="00EE2940" w:rsidRDefault="000F5D8D" w:rsidP="005758C6">
            <w:pPr>
              <w:rPr>
                <w:rFonts w:cstheme="minorHAnsi"/>
                <w:b/>
                <w:sz w:val="24"/>
                <w:szCs w:val="24"/>
              </w:rPr>
            </w:pPr>
          </w:p>
          <w:p w:rsidR="000F5D8D" w:rsidRPr="00EE2940" w:rsidRDefault="000F5D8D" w:rsidP="000E3849">
            <w:pPr>
              <w:rPr>
                <w:rFonts w:cstheme="minorHAnsi"/>
                <w:b/>
                <w:sz w:val="24"/>
                <w:szCs w:val="24"/>
              </w:rPr>
            </w:pPr>
          </w:p>
        </w:tc>
        <w:tc>
          <w:tcPr>
            <w:tcW w:w="7200" w:type="dxa"/>
          </w:tcPr>
          <w:p w:rsidR="000E3849" w:rsidRPr="00EE2940" w:rsidRDefault="000E3849" w:rsidP="005758C6">
            <w:pPr>
              <w:rPr>
                <w:rFonts w:cstheme="minorHAnsi"/>
                <w:b/>
                <w:sz w:val="24"/>
                <w:szCs w:val="24"/>
              </w:rPr>
            </w:pPr>
          </w:p>
          <w:p w:rsidR="000E3849" w:rsidRPr="00EE2940" w:rsidRDefault="000E3849" w:rsidP="000E3849">
            <w:pPr>
              <w:shd w:val="clear" w:color="auto" w:fill="FFFFFF"/>
              <w:spacing w:line="360" w:lineRule="atLeast"/>
              <w:outlineLvl w:val="2"/>
              <w:rPr>
                <w:rFonts w:eastAsia="Times New Roman" w:cstheme="minorHAnsi"/>
                <w:b/>
                <w:bCs/>
                <w:color w:val="0F1111"/>
                <w:sz w:val="24"/>
                <w:szCs w:val="24"/>
                <w:lang w:eastAsia="en-GB"/>
              </w:rPr>
            </w:pPr>
          </w:p>
          <w:p w:rsidR="000E3849" w:rsidRPr="00646568" w:rsidRDefault="0046525A" w:rsidP="00646568">
            <w:pPr>
              <w:rPr>
                <w:rFonts w:cstheme="minorHAnsi"/>
                <w:color w:val="000000"/>
                <w:spacing w:val="7"/>
                <w:sz w:val="24"/>
                <w:szCs w:val="24"/>
                <w:shd w:val="clear" w:color="auto" w:fill="FFFFFF"/>
              </w:rPr>
            </w:pPr>
            <w:r w:rsidRPr="00B77514">
              <w:rPr>
                <w:rFonts w:cstheme="minorHAnsi"/>
                <w:color w:val="000000"/>
                <w:spacing w:val="7"/>
                <w:sz w:val="24"/>
                <w:szCs w:val="24"/>
                <w:shd w:val="clear" w:color="auto" w:fill="FFFFFF"/>
              </w:rPr>
              <w:t xml:space="preserve">Stanley Yelnats is under a curse. A curse that began with his no-good-dirty-rotten-pig-stealing-great-great-grandfather and has since followed generations of Yelnats. Now Stanley has been unjustly sent to a boys’ detention </w:t>
            </w:r>
            <w:proofErr w:type="spellStart"/>
            <w:r w:rsidRPr="00B77514">
              <w:rPr>
                <w:rFonts w:cstheme="minorHAnsi"/>
                <w:color w:val="000000"/>
                <w:spacing w:val="7"/>
                <w:sz w:val="24"/>
                <w:szCs w:val="24"/>
                <w:shd w:val="clear" w:color="auto" w:fill="FFFFFF"/>
              </w:rPr>
              <w:t>center</w:t>
            </w:r>
            <w:proofErr w:type="spellEnd"/>
            <w:r w:rsidRPr="00B77514">
              <w:rPr>
                <w:rFonts w:cstheme="minorHAnsi"/>
                <w:color w:val="000000"/>
                <w:spacing w:val="7"/>
                <w:sz w:val="24"/>
                <w:szCs w:val="24"/>
                <w:shd w:val="clear" w:color="auto" w:fill="FFFFFF"/>
              </w:rPr>
              <w:t>, Camp Green Lake, where the boys build character by spending all day, every day digging holes exactly five feet wide and five feet deep. There is no lake at Camp Green Lake. But there are an awful lot of holes.</w:t>
            </w:r>
            <w:r w:rsidRPr="00B77514">
              <w:rPr>
                <w:rFonts w:cstheme="minorHAnsi"/>
                <w:color w:val="000000"/>
                <w:spacing w:val="7"/>
                <w:sz w:val="24"/>
                <w:szCs w:val="24"/>
                <w:shd w:val="clear" w:color="auto" w:fill="FFFFFF"/>
              </w:rPr>
              <w:br/>
            </w:r>
            <w:r w:rsidRPr="00B77514">
              <w:rPr>
                <w:rFonts w:cstheme="minorHAnsi"/>
                <w:color w:val="000000"/>
                <w:spacing w:val="7"/>
                <w:sz w:val="24"/>
                <w:szCs w:val="24"/>
                <w:shd w:val="clear" w:color="auto" w:fill="FFFFFF"/>
              </w:rPr>
              <w:br/>
              <w:t>It doesn’t take long for Stanley to realize there’s more than character improvement going on at Camp Green Lake. The boys are digging holes because the warden is looking for something. But what could be buried under a dried-up lake? Stanley tries to dig up the truth in this inventive and darkly humorous tale of crime and punishment—and redemption.</w:t>
            </w:r>
          </w:p>
        </w:tc>
      </w:tr>
      <w:tr w:rsidR="00DA2355" w:rsidRPr="00EE2940" w:rsidTr="00DA2355">
        <w:trPr>
          <w:trHeight w:val="4544"/>
        </w:trPr>
        <w:tc>
          <w:tcPr>
            <w:tcW w:w="3256" w:type="dxa"/>
          </w:tcPr>
          <w:p w:rsidR="00DA2355" w:rsidRPr="00EE2940" w:rsidRDefault="00DA2355" w:rsidP="005758C6">
            <w:pPr>
              <w:rPr>
                <w:rFonts w:cstheme="minorHAnsi"/>
                <w:b/>
                <w:noProof/>
                <w:sz w:val="24"/>
                <w:szCs w:val="24"/>
                <w:lang w:eastAsia="en-GB"/>
              </w:rPr>
            </w:pPr>
            <w:r w:rsidRPr="0033209A">
              <w:rPr>
                <w:rFonts w:cstheme="minorHAnsi"/>
                <w:noProof/>
                <w:color w:val="000000" w:themeColor="text1"/>
                <w:sz w:val="24"/>
                <w:szCs w:val="24"/>
                <w:lang w:eastAsia="en-GB"/>
              </w:rPr>
              <w:drawing>
                <wp:anchor distT="0" distB="0" distL="114300" distR="114300" simplePos="0" relativeHeight="251685888" behindDoc="0" locked="0" layoutInCell="1" allowOverlap="1" wp14:anchorId="45BEC283" wp14:editId="4238E3BF">
                  <wp:simplePos x="0" y="0"/>
                  <wp:positionH relativeFrom="column">
                    <wp:posOffset>86360</wp:posOffset>
                  </wp:positionH>
                  <wp:positionV relativeFrom="paragraph">
                    <wp:posOffset>67945</wp:posOffset>
                  </wp:positionV>
                  <wp:extent cx="1758315" cy="2842895"/>
                  <wp:effectExtent l="0" t="0" r="0" b="1905"/>
                  <wp:wrapNone/>
                  <wp:docPr id="3" name="Picture 3" descr="Treasure Is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easure Isla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58315" cy="28428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200" w:type="dxa"/>
          </w:tcPr>
          <w:p w:rsidR="00DA2355" w:rsidRDefault="00DA2355" w:rsidP="00DA2355">
            <w:pPr>
              <w:rPr>
                <w:rFonts w:cstheme="minorHAnsi"/>
                <w:color w:val="000000" w:themeColor="text1"/>
                <w:sz w:val="24"/>
                <w:szCs w:val="24"/>
                <w:shd w:val="clear" w:color="auto" w:fill="FFFFFF"/>
              </w:rPr>
            </w:pPr>
          </w:p>
          <w:p w:rsidR="00DA2355" w:rsidRPr="0033209A" w:rsidRDefault="00DA2355" w:rsidP="00DA2355">
            <w:pPr>
              <w:rPr>
                <w:rFonts w:cstheme="minorHAnsi"/>
                <w:color w:val="000000" w:themeColor="text1"/>
                <w:sz w:val="24"/>
                <w:szCs w:val="24"/>
                <w:shd w:val="clear" w:color="auto" w:fill="FFFFFF"/>
              </w:rPr>
            </w:pPr>
            <w:r w:rsidRPr="0033209A">
              <w:rPr>
                <w:rFonts w:cstheme="minorHAnsi"/>
                <w:color w:val="000000" w:themeColor="text1"/>
                <w:sz w:val="24"/>
                <w:szCs w:val="24"/>
                <w:shd w:val="clear" w:color="auto" w:fill="FFFFFF"/>
              </w:rPr>
              <w:t>Jim Hawkins is the son of the innkeepers of the Admiral Benbow near Devon and becomes fascinated by a mysterious lodger, the old seaman Billy Bones. It soon becomes apparent to Jim that Billy Bones is in hiding from a man with one wooden leg and he is also in possession of a much sought after pirate’s treasure chest. When Billy Bones suddenly drops dead, Jim flees, taking with him an oilskin packet from within the chest. It turns out that Jim has taken a map detailing the whereabouts of Captain Flint’s treasure. A swash-buckling adventure aboard the Hispaniola ensues as Jim attempts to track down the treasure with the help of a one-legged sea cook Long John Silver, Captain Alexander Smollett, Squire Trelawney and Dr. Livesey among others. But all is not as it seems. Is Long John Silver really trustworthy? After all Bones did warn him of a man with one leg…</w:t>
            </w:r>
          </w:p>
          <w:p w:rsidR="00DA2355" w:rsidRDefault="00DA2355" w:rsidP="005758C6">
            <w:pPr>
              <w:rPr>
                <w:rFonts w:cstheme="minorHAnsi"/>
                <w:b/>
                <w:sz w:val="24"/>
                <w:szCs w:val="24"/>
              </w:rPr>
            </w:pPr>
          </w:p>
          <w:p w:rsidR="00DA2355" w:rsidRPr="00EE2940" w:rsidRDefault="00DA2355" w:rsidP="005758C6">
            <w:pPr>
              <w:rPr>
                <w:rFonts w:cstheme="minorHAnsi"/>
                <w:b/>
                <w:sz w:val="24"/>
                <w:szCs w:val="24"/>
              </w:rPr>
            </w:pPr>
          </w:p>
        </w:tc>
      </w:tr>
      <w:tr w:rsidR="00AA038C" w:rsidRPr="00EE2940" w:rsidTr="00DA2355">
        <w:trPr>
          <w:trHeight w:val="4544"/>
        </w:trPr>
        <w:tc>
          <w:tcPr>
            <w:tcW w:w="3256" w:type="dxa"/>
          </w:tcPr>
          <w:p w:rsidR="00AA038C" w:rsidRPr="0033209A" w:rsidRDefault="00AA038C" w:rsidP="005758C6">
            <w:pPr>
              <w:rPr>
                <w:rFonts w:cstheme="minorHAnsi"/>
                <w:noProof/>
                <w:color w:val="000000" w:themeColor="text1"/>
                <w:sz w:val="24"/>
                <w:szCs w:val="24"/>
                <w:lang w:eastAsia="en-GB"/>
              </w:rPr>
            </w:pPr>
            <w:r w:rsidRPr="0033209A">
              <w:rPr>
                <w:noProof/>
                <w:color w:val="000000" w:themeColor="text1"/>
                <w:sz w:val="24"/>
                <w:szCs w:val="24"/>
              </w:rPr>
              <w:lastRenderedPageBreak/>
              <w:drawing>
                <wp:anchor distT="0" distB="0" distL="114300" distR="114300" simplePos="0" relativeHeight="251687936" behindDoc="0" locked="0" layoutInCell="1" allowOverlap="1" wp14:anchorId="2C55E356" wp14:editId="75FF1A4E">
                  <wp:simplePos x="0" y="0"/>
                  <wp:positionH relativeFrom="column">
                    <wp:posOffset>44450</wp:posOffset>
                  </wp:positionH>
                  <wp:positionV relativeFrom="paragraph">
                    <wp:posOffset>59055</wp:posOffset>
                  </wp:positionV>
                  <wp:extent cx="1844675" cy="2863850"/>
                  <wp:effectExtent l="0" t="0" r="0" b="6350"/>
                  <wp:wrapNone/>
                  <wp:docPr id="14" name="Picture 14" descr="Random House / 'Trash' - Alex Williamson, Graphic Images /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ndom House / 'Trash' - Alex Williamson, Graphic Images / Illustrat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4675" cy="2863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200" w:type="dxa"/>
          </w:tcPr>
          <w:p w:rsidR="00331738" w:rsidRDefault="00331738" w:rsidP="00AA038C">
            <w:pPr>
              <w:rPr>
                <w:rFonts w:cstheme="minorHAnsi"/>
                <w:color w:val="000000" w:themeColor="text1"/>
                <w:spacing w:val="7"/>
                <w:sz w:val="24"/>
                <w:szCs w:val="24"/>
                <w:shd w:val="clear" w:color="auto" w:fill="FFFFFF"/>
              </w:rPr>
            </w:pPr>
          </w:p>
          <w:p w:rsidR="00331738" w:rsidRDefault="00331738" w:rsidP="00AA038C">
            <w:pPr>
              <w:rPr>
                <w:rFonts w:cstheme="minorHAnsi"/>
                <w:color w:val="000000" w:themeColor="text1"/>
                <w:spacing w:val="7"/>
                <w:sz w:val="24"/>
                <w:szCs w:val="24"/>
                <w:shd w:val="clear" w:color="auto" w:fill="FFFFFF"/>
              </w:rPr>
            </w:pPr>
          </w:p>
          <w:p w:rsidR="00331738" w:rsidRDefault="00331738" w:rsidP="00AA038C">
            <w:pPr>
              <w:rPr>
                <w:rFonts w:cstheme="minorHAnsi"/>
                <w:color w:val="000000" w:themeColor="text1"/>
                <w:spacing w:val="7"/>
                <w:sz w:val="24"/>
                <w:szCs w:val="24"/>
                <w:shd w:val="clear" w:color="auto" w:fill="FFFFFF"/>
              </w:rPr>
            </w:pPr>
          </w:p>
          <w:p w:rsidR="00AA038C" w:rsidRPr="0033209A" w:rsidRDefault="00AA038C" w:rsidP="00AA038C">
            <w:pPr>
              <w:rPr>
                <w:rFonts w:cstheme="minorHAnsi"/>
                <w:color w:val="000000" w:themeColor="text1"/>
                <w:spacing w:val="7"/>
                <w:sz w:val="24"/>
                <w:szCs w:val="24"/>
                <w:shd w:val="clear" w:color="auto" w:fill="FFFFFF"/>
              </w:rPr>
            </w:pPr>
            <w:r w:rsidRPr="0033209A">
              <w:rPr>
                <w:rFonts w:cstheme="minorHAnsi"/>
                <w:color w:val="000000" w:themeColor="text1"/>
                <w:spacing w:val="7"/>
                <w:sz w:val="24"/>
                <w:szCs w:val="24"/>
                <w:shd w:val="clear" w:color="auto" w:fill="FFFFFF"/>
              </w:rPr>
              <w:t>Raphael lives on a dumpsite, eking out a living sifting through rubbish. One unlucky-lucky day, he makes an extraordinary and deadly discovery. Now he and his two friends, Gardo and Rat, are wanted by the corrupt forces that run the city and will stop at nothing to get back what they've lost.</w:t>
            </w:r>
            <w:r w:rsidRPr="0033209A">
              <w:rPr>
                <w:rFonts w:cstheme="minorHAnsi"/>
                <w:color w:val="000000" w:themeColor="text1"/>
                <w:spacing w:val="7"/>
                <w:sz w:val="24"/>
                <w:szCs w:val="24"/>
              </w:rPr>
              <w:br/>
            </w:r>
            <w:r w:rsidRPr="0033209A">
              <w:rPr>
                <w:rFonts w:cstheme="minorHAnsi"/>
                <w:color w:val="000000" w:themeColor="text1"/>
                <w:spacing w:val="7"/>
                <w:sz w:val="24"/>
                <w:szCs w:val="24"/>
              </w:rPr>
              <w:br/>
            </w:r>
            <w:r w:rsidRPr="0033209A">
              <w:rPr>
                <w:rFonts w:cstheme="minorHAnsi"/>
                <w:color w:val="000000" w:themeColor="text1"/>
                <w:spacing w:val="7"/>
                <w:sz w:val="24"/>
                <w:szCs w:val="24"/>
                <w:shd w:val="clear" w:color="auto" w:fill="FFFFFF"/>
              </w:rPr>
              <w:t>From the slums to the mansions of the elite, it's going to take all of their quick-thinking and fast-talking to stay ahead. And to stay alive.</w:t>
            </w:r>
          </w:p>
          <w:p w:rsidR="00AA038C" w:rsidRDefault="00AA038C" w:rsidP="00DA2355">
            <w:pPr>
              <w:rPr>
                <w:rFonts w:cstheme="minorHAnsi"/>
                <w:color w:val="000000" w:themeColor="text1"/>
                <w:sz w:val="24"/>
                <w:szCs w:val="24"/>
                <w:shd w:val="clear" w:color="auto" w:fill="FFFFFF"/>
              </w:rPr>
            </w:pPr>
          </w:p>
          <w:p w:rsidR="00331738" w:rsidRDefault="00331738" w:rsidP="00DA2355">
            <w:pPr>
              <w:rPr>
                <w:rFonts w:cstheme="minorHAnsi"/>
                <w:color w:val="000000" w:themeColor="text1"/>
                <w:sz w:val="24"/>
                <w:szCs w:val="24"/>
                <w:shd w:val="clear" w:color="auto" w:fill="FFFFFF"/>
              </w:rPr>
            </w:pPr>
            <w:bookmarkStart w:id="0" w:name="_GoBack"/>
            <w:bookmarkEnd w:id="0"/>
          </w:p>
          <w:p w:rsidR="00331738" w:rsidRDefault="00331738" w:rsidP="00DA2355">
            <w:pPr>
              <w:rPr>
                <w:rFonts w:cstheme="minorHAnsi"/>
                <w:color w:val="000000" w:themeColor="text1"/>
                <w:sz w:val="24"/>
                <w:szCs w:val="24"/>
                <w:shd w:val="clear" w:color="auto" w:fill="FFFFFF"/>
              </w:rPr>
            </w:pPr>
          </w:p>
          <w:p w:rsidR="00331738" w:rsidRDefault="00331738" w:rsidP="00DA2355">
            <w:pPr>
              <w:rPr>
                <w:rFonts w:cstheme="minorHAnsi"/>
                <w:color w:val="000000" w:themeColor="text1"/>
                <w:sz w:val="24"/>
                <w:szCs w:val="24"/>
                <w:shd w:val="clear" w:color="auto" w:fill="FFFFFF"/>
              </w:rPr>
            </w:pPr>
          </w:p>
        </w:tc>
      </w:tr>
    </w:tbl>
    <w:p w:rsidR="000F5D8D" w:rsidRPr="00EE2940" w:rsidRDefault="000F5D8D" w:rsidP="005758C6">
      <w:pPr>
        <w:rPr>
          <w:rFonts w:cstheme="minorHAnsi"/>
          <w:sz w:val="24"/>
          <w:szCs w:val="24"/>
        </w:rPr>
      </w:pPr>
    </w:p>
    <w:sectPr w:rsidR="000F5D8D" w:rsidRPr="00EE2940" w:rsidSect="00EE294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Maiandra GD">
    <w:altName w:val="Calibri"/>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0B4CF1"/>
    <w:multiLevelType w:val="hybridMultilevel"/>
    <w:tmpl w:val="023C0EB4"/>
    <w:lvl w:ilvl="0" w:tplc="0809000F">
      <w:start w:val="1"/>
      <w:numFmt w:val="decimal"/>
      <w:lvlText w:val="%1."/>
      <w:lvlJc w:val="left"/>
      <w:pPr>
        <w:ind w:left="850" w:hanging="360"/>
      </w:pPr>
    </w:lvl>
    <w:lvl w:ilvl="1" w:tplc="08090019" w:tentative="1">
      <w:start w:val="1"/>
      <w:numFmt w:val="lowerLetter"/>
      <w:lvlText w:val="%2."/>
      <w:lvlJc w:val="left"/>
      <w:pPr>
        <w:ind w:left="1570" w:hanging="360"/>
      </w:pPr>
    </w:lvl>
    <w:lvl w:ilvl="2" w:tplc="0809001B" w:tentative="1">
      <w:start w:val="1"/>
      <w:numFmt w:val="lowerRoman"/>
      <w:lvlText w:val="%3."/>
      <w:lvlJc w:val="right"/>
      <w:pPr>
        <w:ind w:left="2290" w:hanging="180"/>
      </w:pPr>
    </w:lvl>
    <w:lvl w:ilvl="3" w:tplc="0809000F" w:tentative="1">
      <w:start w:val="1"/>
      <w:numFmt w:val="decimal"/>
      <w:lvlText w:val="%4."/>
      <w:lvlJc w:val="left"/>
      <w:pPr>
        <w:ind w:left="3010" w:hanging="360"/>
      </w:pPr>
    </w:lvl>
    <w:lvl w:ilvl="4" w:tplc="08090019" w:tentative="1">
      <w:start w:val="1"/>
      <w:numFmt w:val="lowerLetter"/>
      <w:lvlText w:val="%5."/>
      <w:lvlJc w:val="left"/>
      <w:pPr>
        <w:ind w:left="3730" w:hanging="360"/>
      </w:pPr>
    </w:lvl>
    <w:lvl w:ilvl="5" w:tplc="0809001B" w:tentative="1">
      <w:start w:val="1"/>
      <w:numFmt w:val="lowerRoman"/>
      <w:lvlText w:val="%6."/>
      <w:lvlJc w:val="right"/>
      <w:pPr>
        <w:ind w:left="4450" w:hanging="180"/>
      </w:pPr>
    </w:lvl>
    <w:lvl w:ilvl="6" w:tplc="0809000F" w:tentative="1">
      <w:start w:val="1"/>
      <w:numFmt w:val="decimal"/>
      <w:lvlText w:val="%7."/>
      <w:lvlJc w:val="left"/>
      <w:pPr>
        <w:ind w:left="5170" w:hanging="360"/>
      </w:pPr>
    </w:lvl>
    <w:lvl w:ilvl="7" w:tplc="08090019" w:tentative="1">
      <w:start w:val="1"/>
      <w:numFmt w:val="lowerLetter"/>
      <w:lvlText w:val="%8."/>
      <w:lvlJc w:val="left"/>
      <w:pPr>
        <w:ind w:left="5890" w:hanging="360"/>
      </w:pPr>
    </w:lvl>
    <w:lvl w:ilvl="8" w:tplc="0809001B" w:tentative="1">
      <w:start w:val="1"/>
      <w:numFmt w:val="lowerRoman"/>
      <w:lvlText w:val="%9."/>
      <w:lvlJc w:val="right"/>
      <w:pPr>
        <w:ind w:left="661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activeWritingStyle w:appName="MSWord" w:lang="en-GB" w:vendorID="64" w:dllVersion="6" w:nlCheck="1" w:checkStyle="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6976"/>
    <w:rsid w:val="00003689"/>
    <w:rsid w:val="000E3849"/>
    <w:rsid w:val="000F5D8D"/>
    <w:rsid w:val="001664CB"/>
    <w:rsid w:val="0022064F"/>
    <w:rsid w:val="002A643F"/>
    <w:rsid w:val="002B6D11"/>
    <w:rsid w:val="00321CCC"/>
    <w:rsid w:val="00331738"/>
    <w:rsid w:val="003D31C3"/>
    <w:rsid w:val="0046525A"/>
    <w:rsid w:val="004F1589"/>
    <w:rsid w:val="004F437A"/>
    <w:rsid w:val="005758C6"/>
    <w:rsid w:val="005939BB"/>
    <w:rsid w:val="005B352A"/>
    <w:rsid w:val="005E6066"/>
    <w:rsid w:val="00646568"/>
    <w:rsid w:val="006A348B"/>
    <w:rsid w:val="00811793"/>
    <w:rsid w:val="008B0CC6"/>
    <w:rsid w:val="008E77C6"/>
    <w:rsid w:val="00987274"/>
    <w:rsid w:val="009B6976"/>
    <w:rsid w:val="00A31F05"/>
    <w:rsid w:val="00AA038C"/>
    <w:rsid w:val="00B77514"/>
    <w:rsid w:val="00BE0CC6"/>
    <w:rsid w:val="00D93086"/>
    <w:rsid w:val="00DA18E8"/>
    <w:rsid w:val="00DA2355"/>
    <w:rsid w:val="00E57CA7"/>
    <w:rsid w:val="00E86D74"/>
    <w:rsid w:val="00EB0213"/>
    <w:rsid w:val="00EE2940"/>
    <w:rsid w:val="00F20071"/>
    <w:rsid w:val="00F64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B6A63"/>
  <w15:chartTrackingRefBased/>
  <w15:docId w15:val="{04C97C31-06F5-4C0D-B060-8CE596069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976"/>
    <w:pPr>
      <w:ind w:left="720"/>
      <w:contextualSpacing/>
    </w:pPr>
  </w:style>
  <w:style w:type="table" w:styleId="TableGrid">
    <w:name w:val="Table Grid"/>
    <w:basedOn w:val="TableNormal"/>
    <w:uiPriority w:val="39"/>
    <w:rsid w:val="00575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206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bold">
    <w:name w:val="a-text-bold"/>
    <w:basedOn w:val="DefaultParagraphFont"/>
    <w:rsid w:val="00E57CA7"/>
  </w:style>
  <w:style w:type="character" w:customStyle="1" w:styleId="a-text-italic">
    <w:name w:val="a-text-italic"/>
    <w:basedOn w:val="DefaultParagraphFont"/>
    <w:rsid w:val="00E57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064811">
      <w:bodyDiv w:val="1"/>
      <w:marLeft w:val="0"/>
      <w:marRight w:val="0"/>
      <w:marTop w:val="0"/>
      <w:marBottom w:val="0"/>
      <w:divBdr>
        <w:top w:val="none" w:sz="0" w:space="0" w:color="auto"/>
        <w:left w:val="none" w:sz="0" w:space="0" w:color="auto"/>
        <w:bottom w:val="none" w:sz="0" w:space="0" w:color="auto"/>
        <w:right w:val="none" w:sz="0" w:space="0" w:color="auto"/>
      </w:divBdr>
    </w:div>
    <w:div w:id="429736865">
      <w:bodyDiv w:val="1"/>
      <w:marLeft w:val="0"/>
      <w:marRight w:val="0"/>
      <w:marTop w:val="0"/>
      <w:marBottom w:val="0"/>
      <w:divBdr>
        <w:top w:val="none" w:sz="0" w:space="0" w:color="auto"/>
        <w:left w:val="none" w:sz="0" w:space="0" w:color="auto"/>
        <w:bottom w:val="none" w:sz="0" w:space="0" w:color="auto"/>
        <w:right w:val="none" w:sz="0" w:space="0" w:color="auto"/>
      </w:divBdr>
    </w:div>
    <w:div w:id="866525281">
      <w:bodyDiv w:val="1"/>
      <w:marLeft w:val="0"/>
      <w:marRight w:val="0"/>
      <w:marTop w:val="0"/>
      <w:marBottom w:val="0"/>
      <w:divBdr>
        <w:top w:val="none" w:sz="0" w:space="0" w:color="auto"/>
        <w:left w:val="none" w:sz="0" w:space="0" w:color="auto"/>
        <w:bottom w:val="none" w:sz="0" w:space="0" w:color="auto"/>
        <w:right w:val="none" w:sz="0" w:space="0" w:color="auto"/>
      </w:divBdr>
    </w:div>
    <w:div w:id="1415858489">
      <w:bodyDiv w:val="1"/>
      <w:marLeft w:val="0"/>
      <w:marRight w:val="0"/>
      <w:marTop w:val="0"/>
      <w:marBottom w:val="0"/>
      <w:divBdr>
        <w:top w:val="none" w:sz="0" w:space="0" w:color="auto"/>
        <w:left w:val="none" w:sz="0" w:space="0" w:color="auto"/>
        <w:bottom w:val="none" w:sz="0" w:space="0" w:color="auto"/>
        <w:right w:val="none" w:sz="0" w:space="0" w:color="auto"/>
      </w:divBdr>
    </w:div>
    <w:div w:id="1782920629">
      <w:bodyDiv w:val="1"/>
      <w:marLeft w:val="0"/>
      <w:marRight w:val="0"/>
      <w:marTop w:val="0"/>
      <w:marBottom w:val="0"/>
      <w:divBdr>
        <w:top w:val="none" w:sz="0" w:space="0" w:color="auto"/>
        <w:left w:val="none" w:sz="0" w:space="0" w:color="auto"/>
        <w:bottom w:val="none" w:sz="0" w:space="0" w:color="auto"/>
        <w:right w:val="none" w:sz="0" w:space="0" w:color="auto"/>
      </w:divBdr>
    </w:div>
    <w:div w:id="207154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4</Pages>
  <Words>850</Words>
  <Characters>4846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Stephenson</dc:creator>
  <cp:keywords/>
  <dc:description/>
  <cp:lastModifiedBy>Michelle Wisdom</cp:lastModifiedBy>
  <cp:revision>6</cp:revision>
  <dcterms:created xsi:type="dcterms:W3CDTF">2024-01-24T15:11:00Z</dcterms:created>
  <dcterms:modified xsi:type="dcterms:W3CDTF">2024-01-28T16:34:00Z</dcterms:modified>
</cp:coreProperties>
</file>