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HAnsi"/>
          <w:color w:val="5B9BD5" w:themeColor="accent1"/>
          <w:sz w:val="28"/>
          <w:szCs w:val="28"/>
          <w:lang w:val="en-GB"/>
        </w:rPr>
        <w:id w:val="1652332990"/>
        <w:docPartObj>
          <w:docPartGallery w:val="Cover Pages"/>
          <w:docPartUnique/>
        </w:docPartObj>
      </w:sdtPr>
      <w:sdtEndPr>
        <w:rPr>
          <w:rFonts w:ascii="Calibri Light" w:hAnsi="Calibri Light" w:cstheme="minorBidi"/>
          <w:color w:val="auto"/>
          <w:sz w:val="24"/>
          <w:szCs w:val="36"/>
        </w:rPr>
      </w:sdtEndPr>
      <w:sdtContent>
        <w:p w14:paraId="672A6659" w14:textId="78EBB002" w:rsidR="000A1A37" w:rsidRPr="004E1F86" w:rsidRDefault="004971DC" w:rsidP="004971DC">
          <w:pPr>
            <w:pStyle w:val="NoSpacing"/>
            <w:tabs>
              <w:tab w:val="left" w:pos="1290"/>
              <w:tab w:val="left" w:pos="1890"/>
            </w:tabs>
            <w:spacing w:before="1540" w:after="240"/>
            <w:rPr>
              <w:rFonts w:asciiTheme="minorHAnsi" w:eastAsiaTheme="minorHAnsi" w:hAnsiTheme="minorHAnsi" w:cstheme="minorHAnsi"/>
              <w:color w:val="5B9BD5" w:themeColor="accent1"/>
              <w:sz w:val="28"/>
              <w:szCs w:val="28"/>
              <w:lang w:val="en-GB"/>
            </w:rPr>
          </w:pPr>
          <w:r w:rsidRPr="004E1F86">
            <w:rPr>
              <w:rFonts w:asciiTheme="minorHAnsi" w:eastAsiaTheme="minorHAnsi" w:hAnsiTheme="minorHAnsi" w:cstheme="minorHAnsi"/>
              <w:color w:val="5B9BD5" w:themeColor="accent1"/>
              <w:sz w:val="28"/>
              <w:szCs w:val="28"/>
              <w:lang w:val="en-GB"/>
            </w:rPr>
            <w:tab/>
          </w:r>
          <w:r w:rsidRPr="004E1F86">
            <w:rPr>
              <w:rFonts w:asciiTheme="minorHAnsi" w:eastAsiaTheme="minorHAnsi" w:hAnsiTheme="minorHAnsi" w:cstheme="minorHAnsi"/>
              <w:color w:val="5B9BD5" w:themeColor="accent1"/>
              <w:sz w:val="28"/>
              <w:szCs w:val="28"/>
              <w:lang w:val="en-GB"/>
            </w:rPr>
            <w:tab/>
          </w:r>
        </w:p>
        <w:p w14:paraId="25095AD0" w14:textId="2403A334" w:rsidR="004E1F86" w:rsidRDefault="004971DC" w:rsidP="004E1F86">
          <w:pPr>
            <w:pStyle w:val="Style2"/>
            <w:pBdr>
              <w:bottom w:val="single" w:sz="6" w:space="0" w:color="538135" w:themeColor="accent6" w:themeShade="BF"/>
            </w:pBdr>
            <w:rPr>
              <w:rFonts w:asciiTheme="minorHAnsi" w:hAnsiTheme="minorHAnsi" w:cstheme="minorHAnsi"/>
              <w:sz w:val="28"/>
              <w:szCs w:val="28"/>
            </w:rPr>
          </w:pPr>
          <w:r w:rsidRPr="004E1F86">
            <w:rPr>
              <w:rFonts w:asciiTheme="minorHAnsi" w:hAnsiTheme="minorHAnsi" w:cstheme="minorHAnsi"/>
              <w:sz w:val="28"/>
              <w:szCs w:val="28"/>
            </w:rPr>
            <w:t xml:space="preserve">Psychology </w:t>
          </w:r>
          <w:r w:rsidR="004E1F86">
            <w:rPr>
              <w:rFonts w:asciiTheme="minorHAnsi" w:hAnsiTheme="minorHAnsi" w:cstheme="minorHAnsi"/>
              <w:sz w:val="28"/>
              <w:szCs w:val="28"/>
            </w:rPr>
            <w:t xml:space="preserve"> </w:t>
          </w:r>
        </w:p>
        <w:p w14:paraId="5A39BBE3" w14:textId="0AB035B7" w:rsidR="009204F4" w:rsidRPr="004E1F86" w:rsidRDefault="00000000" w:rsidP="004E1F86">
          <w:pPr>
            <w:pStyle w:val="Style2"/>
            <w:pBdr>
              <w:bottom w:val="single" w:sz="6" w:space="0" w:color="538135" w:themeColor="accent6" w:themeShade="BF"/>
            </w:pBdr>
            <w:rPr>
              <w:rFonts w:asciiTheme="minorHAnsi" w:eastAsia="Calibri" w:hAnsiTheme="minorHAnsi" w:cstheme="minorHAnsi"/>
              <w:b w:val="0"/>
              <w:color w:val="000000" w:themeColor="text1"/>
              <w:sz w:val="28"/>
              <w:szCs w:val="28"/>
              <w:lang w:val="en-GB"/>
            </w:rPr>
          </w:pPr>
          <w:sdt>
            <w:sdtPr>
              <w:rPr>
                <w:rFonts w:asciiTheme="minorHAnsi" w:hAnsiTheme="minorHAnsi" w:cstheme="minorHAnsi"/>
                <w:sz w:val="24"/>
                <w:szCs w:val="24"/>
              </w:rPr>
              <w:alias w:val="Title"/>
              <w:id w:val="1735040861"/>
              <w:lock w:val="sdtContentLocked"/>
              <w:placeholder>
                <w:docPart w:val="E54E7D21D5C840F7AB73C07B95B1BE0A"/>
              </w:placeholder>
              <w:text/>
            </w:sdtPr>
            <w:sdtContent>
              <w:r w:rsidR="00D32E9C" w:rsidRPr="004E1F86">
                <w:rPr>
                  <w:rFonts w:asciiTheme="minorHAnsi" w:hAnsiTheme="minorHAnsi" w:cstheme="minorHAnsi"/>
                  <w:sz w:val="24"/>
                  <w:szCs w:val="24"/>
                </w:rPr>
                <w:t>Our Lady’s Catholic College</w:t>
              </w:r>
            </w:sdtContent>
          </w:sdt>
        </w:p>
        <w:p w14:paraId="415998E0" w14:textId="77777777" w:rsidR="004971DC" w:rsidRPr="004971DC" w:rsidRDefault="004971DC" w:rsidP="004971DC">
          <w:pPr>
            <w:pBdr>
              <w:bottom w:val="single" w:sz="6" w:space="1" w:color="auto"/>
            </w:pBdr>
            <w:spacing w:after="0" w:line="240" w:lineRule="auto"/>
            <w:jc w:val="center"/>
            <w:rPr>
              <w:rFonts w:asciiTheme="minorHAnsi" w:eastAsia="Times New Roman" w:hAnsiTheme="minorHAnsi" w:cstheme="minorHAnsi"/>
              <w:vanish/>
              <w:sz w:val="28"/>
              <w:szCs w:val="28"/>
              <w:lang w:eastAsia="zh-CN"/>
            </w:rPr>
          </w:pPr>
          <w:r w:rsidRPr="004971DC">
            <w:rPr>
              <w:rFonts w:asciiTheme="minorHAnsi" w:eastAsia="Times New Roman" w:hAnsiTheme="minorHAnsi" w:cstheme="minorHAnsi"/>
              <w:vanish/>
              <w:sz w:val="28"/>
              <w:szCs w:val="28"/>
              <w:lang w:eastAsia="zh-CN"/>
            </w:rPr>
            <w:t>Top of Form</w:t>
          </w:r>
        </w:p>
        <w:p w14:paraId="3D4FD08A" w14:textId="77777777" w:rsidR="004971DC" w:rsidRPr="004971DC" w:rsidRDefault="004971DC" w:rsidP="004971DC">
          <w:pPr>
            <w:pBdr>
              <w:top w:val="single" w:sz="6" w:space="1" w:color="auto"/>
            </w:pBdr>
            <w:spacing w:after="0" w:line="240" w:lineRule="auto"/>
            <w:jc w:val="center"/>
            <w:rPr>
              <w:rFonts w:asciiTheme="minorHAnsi" w:eastAsia="Times New Roman" w:hAnsiTheme="minorHAnsi" w:cstheme="minorHAnsi"/>
              <w:vanish/>
              <w:sz w:val="28"/>
              <w:szCs w:val="28"/>
              <w:lang w:eastAsia="zh-CN"/>
            </w:rPr>
          </w:pPr>
          <w:r w:rsidRPr="004971DC">
            <w:rPr>
              <w:rFonts w:asciiTheme="minorHAnsi" w:eastAsia="Times New Roman" w:hAnsiTheme="minorHAnsi" w:cstheme="minorHAnsi"/>
              <w:vanish/>
              <w:sz w:val="28"/>
              <w:szCs w:val="28"/>
              <w:lang w:eastAsia="zh-CN"/>
            </w:rPr>
            <w:t>Bottom of Form</w:t>
          </w:r>
        </w:p>
        <w:p w14:paraId="0D0B940D" w14:textId="77777777" w:rsidR="009204F4" w:rsidRPr="004E1F86" w:rsidRDefault="009204F4" w:rsidP="009204F4">
          <w:pPr>
            <w:tabs>
              <w:tab w:val="left" w:pos="1937"/>
            </w:tabs>
            <w:rPr>
              <w:rFonts w:asciiTheme="minorHAnsi" w:hAnsiTheme="minorHAnsi" w:cstheme="minorHAnsi"/>
              <w:sz w:val="28"/>
              <w:szCs w:val="28"/>
            </w:rPr>
          </w:pPr>
        </w:p>
        <w:p w14:paraId="583F0807" w14:textId="4D294831" w:rsidR="004971DC" w:rsidRPr="004971DC" w:rsidRDefault="004971DC" w:rsidP="004971DC">
          <w:pPr>
            <w:pBdr>
              <w:top w:val="single" w:sz="2" w:space="0" w:color="D9D9E3"/>
              <w:left w:val="single" w:sz="2" w:space="0" w:color="D9D9E3"/>
              <w:bottom w:val="single" w:sz="2" w:space="0" w:color="D9D9E3"/>
              <w:right w:val="single" w:sz="2" w:space="0" w:color="D9D9E3"/>
            </w:pBdr>
            <w:spacing w:after="30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The A-level Psychology curriculum aims to provide students with a comprehensive understanding of the principles, theories, and methods of psychology. It is designed to develop critical thinking skills, research skills, and an appreciation for the scientific study of human behavio</w:t>
          </w:r>
          <w:r w:rsidR="004E1F86">
            <w:rPr>
              <w:rFonts w:asciiTheme="minorHAnsi" w:eastAsia="Times New Roman" w:hAnsiTheme="minorHAnsi" w:cstheme="minorHAnsi"/>
              <w:sz w:val="28"/>
              <w:szCs w:val="28"/>
              <w:lang w:eastAsia="zh-CN"/>
            </w:rPr>
            <w:t>u</w:t>
          </w:r>
          <w:r w:rsidRPr="004971DC">
            <w:rPr>
              <w:rFonts w:asciiTheme="minorHAnsi" w:eastAsia="Times New Roman" w:hAnsiTheme="minorHAnsi" w:cstheme="minorHAnsi"/>
              <w:sz w:val="28"/>
              <w:szCs w:val="28"/>
              <w:lang w:eastAsia="zh-CN"/>
            </w:rPr>
            <w:t>r and mental processes. The curriculum intends to:</w:t>
          </w:r>
        </w:p>
        <w:p w14:paraId="0523E2B1" w14:textId="3A8900C6"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 xml:space="preserve">Introduce key concepts and theories: </w:t>
          </w:r>
          <w:r w:rsidRPr="004E1F86">
            <w:rPr>
              <w:rFonts w:asciiTheme="minorHAnsi" w:eastAsia="Times New Roman" w:hAnsiTheme="minorHAnsi" w:cstheme="minorHAnsi"/>
              <w:sz w:val="28"/>
              <w:szCs w:val="28"/>
              <w:lang w:eastAsia="zh-CN"/>
            </w:rPr>
            <w:t>t</w:t>
          </w:r>
          <w:r w:rsidRPr="004971DC">
            <w:rPr>
              <w:rFonts w:asciiTheme="minorHAnsi" w:eastAsia="Times New Roman" w:hAnsiTheme="minorHAnsi" w:cstheme="minorHAnsi"/>
              <w:sz w:val="28"/>
              <w:szCs w:val="28"/>
              <w:lang w:eastAsia="zh-CN"/>
            </w:rPr>
            <w:t>he curriculum aims to familiarize students with fundamental psychological concepts and theories, such as cognitive processes, social influence, biological bases of behavio</w:t>
          </w:r>
          <w:r w:rsidR="004E1F86">
            <w:rPr>
              <w:rFonts w:asciiTheme="minorHAnsi" w:eastAsia="Times New Roman" w:hAnsiTheme="minorHAnsi" w:cstheme="minorHAnsi"/>
              <w:sz w:val="28"/>
              <w:szCs w:val="28"/>
              <w:lang w:eastAsia="zh-CN"/>
            </w:rPr>
            <w:t>u</w:t>
          </w:r>
          <w:r w:rsidRPr="004971DC">
            <w:rPr>
              <w:rFonts w:asciiTheme="minorHAnsi" w:eastAsia="Times New Roman" w:hAnsiTheme="minorHAnsi" w:cstheme="minorHAnsi"/>
              <w:sz w:val="28"/>
              <w:szCs w:val="28"/>
              <w:lang w:eastAsia="zh-CN"/>
            </w:rPr>
            <w:t>r, abnormal psychology, and developmental psychology. Students will explore various approaches to understanding human behavio</w:t>
          </w:r>
          <w:r w:rsidR="004E1F86">
            <w:rPr>
              <w:rFonts w:asciiTheme="minorHAnsi" w:eastAsia="Times New Roman" w:hAnsiTheme="minorHAnsi" w:cstheme="minorHAnsi"/>
              <w:sz w:val="28"/>
              <w:szCs w:val="28"/>
              <w:lang w:eastAsia="zh-CN"/>
            </w:rPr>
            <w:t>u</w:t>
          </w:r>
          <w:r w:rsidRPr="004971DC">
            <w:rPr>
              <w:rFonts w:asciiTheme="minorHAnsi" w:eastAsia="Times New Roman" w:hAnsiTheme="minorHAnsi" w:cstheme="minorHAnsi"/>
              <w:sz w:val="28"/>
              <w:szCs w:val="28"/>
              <w:lang w:eastAsia="zh-CN"/>
            </w:rPr>
            <w:t>r, including psychodynamic, cognitive, behavio</w:t>
          </w:r>
          <w:r w:rsidRPr="004E1F86">
            <w:rPr>
              <w:rFonts w:asciiTheme="minorHAnsi" w:eastAsia="Times New Roman" w:hAnsiTheme="minorHAnsi" w:cstheme="minorHAnsi"/>
              <w:sz w:val="28"/>
              <w:szCs w:val="28"/>
              <w:lang w:eastAsia="zh-CN"/>
            </w:rPr>
            <w:t>u</w:t>
          </w:r>
          <w:r w:rsidRPr="004971DC">
            <w:rPr>
              <w:rFonts w:asciiTheme="minorHAnsi" w:eastAsia="Times New Roman" w:hAnsiTheme="minorHAnsi" w:cstheme="minorHAnsi"/>
              <w:sz w:val="28"/>
              <w:szCs w:val="28"/>
              <w:lang w:eastAsia="zh-CN"/>
            </w:rPr>
            <w:t>ral, and biological perspectives.</w:t>
          </w:r>
        </w:p>
        <w:p w14:paraId="4CBC543A" w14:textId="7AAB3E0D"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Develop research skills: A-level Psychology emphasi</w:t>
          </w:r>
          <w:r w:rsidRPr="004E1F86">
            <w:rPr>
              <w:rFonts w:asciiTheme="minorHAnsi" w:eastAsia="Times New Roman" w:hAnsiTheme="minorHAnsi" w:cstheme="minorHAnsi"/>
              <w:sz w:val="28"/>
              <w:szCs w:val="28"/>
              <w:lang w:eastAsia="zh-CN"/>
            </w:rPr>
            <w:t>s</w:t>
          </w:r>
          <w:r w:rsidRPr="004971DC">
            <w:rPr>
              <w:rFonts w:asciiTheme="minorHAnsi" w:eastAsia="Times New Roman" w:hAnsiTheme="minorHAnsi" w:cstheme="minorHAnsi"/>
              <w:sz w:val="28"/>
              <w:szCs w:val="28"/>
              <w:lang w:eastAsia="zh-CN"/>
            </w:rPr>
            <w:t>es the importance of research methods and statistical analysis in psychological inquiry. Students will learn about experimental design, data collection techniques, ethical considerations, and data analysis methods. They will also develop skills in critically evaluating research studies and understanding the limitations of different research methodologies.</w:t>
          </w:r>
        </w:p>
        <w:p w14:paraId="6FF80A30" w14:textId="0C273549"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Apply psychological knowledge: The curriculum encourages students to apply psychological theories and concepts to real-world situations. They will explore how psychology can explain phenomena such as conformity</w:t>
          </w:r>
          <w:r w:rsidRPr="004E1F86">
            <w:rPr>
              <w:rFonts w:asciiTheme="minorHAnsi" w:eastAsia="Times New Roman" w:hAnsiTheme="minorHAnsi" w:cstheme="minorHAnsi"/>
              <w:sz w:val="28"/>
              <w:szCs w:val="28"/>
              <w:lang w:eastAsia="zh-CN"/>
            </w:rPr>
            <w:t xml:space="preserve"> and obedience within society</w:t>
          </w:r>
          <w:r w:rsidRPr="004971DC">
            <w:rPr>
              <w:rFonts w:asciiTheme="minorHAnsi" w:eastAsia="Times New Roman" w:hAnsiTheme="minorHAnsi" w:cstheme="minorHAnsi"/>
              <w:sz w:val="28"/>
              <w:szCs w:val="28"/>
              <w:lang w:eastAsia="zh-CN"/>
            </w:rPr>
            <w:t xml:space="preserve">, </w:t>
          </w:r>
          <w:r w:rsidRPr="004E1F86">
            <w:rPr>
              <w:rFonts w:asciiTheme="minorHAnsi" w:eastAsia="Times New Roman" w:hAnsiTheme="minorHAnsi" w:cstheme="minorHAnsi"/>
              <w:sz w:val="28"/>
              <w:szCs w:val="28"/>
              <w:lang w:eastAsia="zh-CN"/>
            </w:rPr>
            <w:t>factors that affect the accuracy of eye witness testimonies</w:t>
          </w:r>
          <w:r w:rsidRPr="004971DC">
            <w:rPr>
              <w:rFonts w:asciiTheme="minorHAnsi" w:eastAsia="Times New Roman" w:hAnsiTheme="minorHAnsi" w:cstheme="minorHAnsi"/>
              <w:sz w:val="28"/>
              <w:szCs w:val="28"/>
              <w:lang w:eastAsia="zh-CN"/>
            </w:rPr>
            <w:t>, psychopathology</w:t>
          </w:r>
          <w:r w:rsidRPr="004E1F86">
            <w:rPr>
              <w:rFonts w:asciiTheme="minorHAnsi" w:eastAsia="Times New Roman" w:hAnsiTheme="minorHAnsi" w:cstheme="minorHAnsi"/>
              <w:sz w:val="28"/>
              <w:szCs w:val="28"/>
              <w:lang w:eastAsia="zh-CN"/>
            </w:rPr>
            <w:t xml:space="preserve"> and mental illnesses</w:t>
          </w:r>
          <w:r w:rsidRPr="004971DC">
            <w:rPr>
              <w:rFonts w:asciiTheme="minorHAnsi" w:eastAsia="Times New Roman" w:hAnsiTheme="minorHAnsi" w:cstheme="minorHAnsi"/>
              <w:sz w:val="28"/>
              <w:szCs w:val="28"/>
              <w:lang w:eastAsia="zh-CN"/>
            </w:rPr>
            <w:t xml:space="preserve">, and </w:t>
          </w:r>
          <w:r w:rsidRPr="004E1F86">
            <w:rPr>
              <w:rFonts w:asciiTheme="minorHAnsi" w:eastAsia="Times New Roman" w:hAnsiTheme="minorHAnsi" w:cstheme="minorHAnsi"/>
              <w:sz w:val="28"/>
              <w:szCs w:val="28"/>
              <w:lang w:eastAsia="zh-CN"/>
            </w:rPr>
            <w:t xml:space="preserve">the different types of early years </w:t>
          </w:r>
          <w:r w:rsidRPr="004971DC">
            <w:rPr>
              <w:rFonts w:asciiTheme="minorHAnsi" w:eastAsia="Times New Roman" w:hAnsiTheme="minorHAnsi" w:cstheme="minorHAnsi"/>
              <w:sz w:val="28"/>
              <w:szCs w:val="28"/>
              <w:lang w:eastAsia="zh-CN"/>
            </w:rPr>
            <w:t>attachment</w:t>
          </w:r>
          <w:r w:rsidRPr="004E1F86">
            <w:rPr>
              <w:rFonts w:asciiTheme="minorHAnsi" w:eastAsia="Times New Roman" w:hAnsiTheme="minorHAnsi" w:cstheme="minorHAnsi"/>
              <w:sz w:val="28"/>
              <w:szCs w:val="28"/>
              <w:lang w:eastAsia="zh-CN"/>
            </w:rPr>
            <w:t xml:space="preserve"> between a child and the caregiver</w:t>
          </w:r>
          <w:r w:rsidRPr="004971DC">
            <w:rPr>
              <w:rFonts w:asciiTheme="minorHAnsi" w:eastAsia="Times New Roman" w:hAnsiTheme="minorHAnsi" w:cstheme="minorHAnsi"/>
              <w:sz w:val="28"/>
              <w:szCs w:val="28"/>
              <w:lang w:eastAsia="zh-CN"/>
            </w:rPr>
            <w:t>. Students will develop the ability to analy</w:t>
          </w:r>
          <w:r w:rsidRPr="004E1F86">
            <w:rPr>
              <w:rFonts w:asciiTheme="minorHAnsi" w:eastAsia="Times New Roman" w:hAnsiTheme="minorHAnsi" w:cstheme="minorHAnsi"/>
              <w:sz w:val="28"/>
              <w:szCs w:val="28"/>
              <w:lang w:eastAsia="zh-CN"/>
            </w:rPr>
            <w:t>s</w:t>
          </w:r>
          <w:r w:rsidRPr="004971DC">
            <w:rPr>
              <w:rFonts w:asciiTheme="minorHAnsi" w:eastAsia="Times New Roman" w:hAnsiTheme="minorHAnsi" w:cstheme="minorHAnsi"/>
              <w:sz w:val="28"/>
              <w:szCs w:val="28"/>
              <w:lang w:eastAsia="zh-CN"/>
            </w:rPr>
            <w:t>e and evaluate psychological explanations for behavio</w:t>
          </w:r>
          <w:r w:rsidR="004E1F86">
            <w:rPr>
              <w:rFonts w:asciiTheme="minorHAnsi" w:eastAsia="Times New Roman" w:hAnsiTheme="minorHAnsi" w:cstheme="minorHAnsi"/>
              <w:sz w:val="28"/>
              <w:szCs w:val="28"/>
              <w:lang w:eastAsia="zh-CN"/>
            </w:rPr>
            <w:t>u</w:t>
          </w:r>
          <w:r w:rsidRPr="004971DC">
            <w:rPr>
              <w:rFonts w:asciiTheme="minorHAnsi" w:eastAsia="Times New Roman" w:hAnsiTheme="minorHAnsi" w:cstheme="minorHAnsi"/>
              <w:sz w:val="28"/>
              <w:szCs w:val="28"/>
              <w:lang w:eastAsia="zh-CN"/>
            </w:rPr>
            <w:t>r and understand the practical applications of psychological research.</w:t>
          </w:r>
        </w:p>
        <w:p w14:paraId="19ABBA77" w14:textId="77777777"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lastRenderedPageBreak/>
            <w:t xml:space="preserve">Enhance critical thinking skills: A-level Psychology promotes critical thinking by challenging students to evaluate different theories, perspectives, and research findings. They will learn to consider alternative explanations, assess the validity of claims, and </w:t>
          </w:r>
          <w:proofErr w:type="spellStart"/>
          <w:r w:rsidRPr="004971DC">
            <w:rPr>
              <w:rFonts w:asciiTheme="minorHAnsi" w:eastAsia="Times New Roman" w:hAnsiTheme="minorHAnsi" w:cstheme="minorHAnsi"/>
              <w:sz w:val="28"/>
              <w:szCs w:val="28"/>
              <w:lang w:eastAsia="zh-CN"/>
            </w:rPr>
            <w:t>analyze</w:t>
          </w:r>
          <w:proofErr w:type="spellEnd"/>
          <w:r w:rsidRPr="004971DC">
            <w:rPr>
              <w:rFonts w:asciiTheme="minorHAnsi" w:eastAsia="Times New Roman" w:hAnsiTheme="minorHAnsi" w:cstheme="minorHAnsi"/>
              <w:sz w:val="28"/>
              <w:szCs w:val="28"/>
              <w:lang w:eastAsia="zh-CN"/>
            </w:rPr>
            <w:t xml:space="preserve"> the strengths and weaknesses of different psychological approaches. Students will be encouraged to develop their own arguments and engage in debates about psychological issues.</w:t>
          </w:r>
        </w:p>
        <w:p w14:paraId="6C1D37C7" w14:textId="77777777"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Foster ethical awareness: The curriculum emphasizes the ethical considerations involved in conducting psychological research and working in the field of psychology. Students will explore ethical guidelines, issues of confidentiality, informed consent, and the responsible use of psychological knowledge. They will develop an understanding of the potential impact of psychological research on individuals and society.</w:t>
          </w:r>
        </w:p>
        <w:p w14:paraId="37F1B140" w14:textId="77777777" w:rsidR="004971DC" w:rsidRPr="004971DC" w:rsidRDefault="004971DC" w:rsidP="004971DC">
          <w:pPr>
            <w:numPr>
              <w:ilvl w:val="0"/>
              <w:numId w:val="2"/>
            </w:numPr>
            <w:pBdr>
              <w:top w:val="single" w:sz="2" w:space="0" w:color="D9D9E3"/>
              <w:left w:val="single" w:sz="2" w:space="5" w:color="D9D9E3"/>
              <w:bottom w:val="single" w:sz="2" w:space="0" w:color="D9D9E3"/>
              <w:right w:val="single" w:sz="2" w:space="0" w:color="D9D9E3"/>
            </w:pBdr>
            <w:spacing w:after="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 xml:space="preserve">Promote communication skills: A-level Psychology encourages students to develop effective communication skills, both in written and verbal forms. They will learn to present psychological arguments, theories, and research findings in a coherent and logical manner. Students will also develop skills in interpreting and </w:t>
          </w:r>
          <w:proofErr w:type="spellStart"/>
          <w:r w:rsidRPr="004971DC">
            <w:rPr>
              <w:rFonts w:asciiTheme="minorHAnsi" w:eastAsia="Times New Roman" w:hAnsiTheme="minorHAnsi" w:cstheme="minorHAnsi"/>
              <w:sz w:val="28"/>
              <w:szCs w:val="28"/>
              <w:lang w:eastAsia="zh-CN"/>
            </w:rPr>
            <w:t>analyzing</w:t>
          </w:r>
          <w:proofErr w:type="spellEnd"/>
          <w:r w:rsidRPr="004971DC">
            <w:rPr>
              <w:rFonts w:asciiTheme="minorHAnsi" w:eastAsia="Times New Roman" w:hAnsiTheme="minorHAnsi" w:cstheme="minorHAnsi"/>
              <w:sz w:val="28"/>
              <w:szCs w:val="28"/>
              <w:lang w:eastAsia="zh-CN"/>
            </w:rPr>
            <w:t xml:space="preserve"> psychological data and conveying their understanding of psychological concepts to others.</w:t>
          </w:r>
        </w:p>
        <w:p w14:paraId="4E29A3B7" w14:textId="77777777" w:rsidR="004971DC" w:rsidRPr="004971DC" w:rsidRDefault="004971DC" w:rsidP="004971DC">
          <w:pPr>
            <w:pBdr>
              <w:top w:val="single" w:sz="2" w:space="0" w:color="D9D9E3"/>
              <w:left w:val="single" w:sz="2" w:space="0" w:color="D9D9E3"/>
              <w:bottom w:val="single" w:sz="2" w:space="0" w:color="D9D9E3"/>
              <w:right w:val="single" w:sz="2" w:space="0" w:color="D9D9E3"/>
            </w:pBdr>
            <w:spacing w:before="300" w:after="100" w:line="240" w:lineRule="auto"/>
            <w:rPr>
              <w:rFonts w:asciiTheme="minorHAnsi" w:eastAsia="Times New Roman" w:hAnsiTheme="minorHAnsi" w:cstheme="minorHAnsi"/>
              <w:sz w:val="28"/>
              <w:szCs w:val="28"/>
              <w:lang w:eastAsia="zh-CN"/>
            </w:rPr>
          </w:pPr>
          <w:r w:rsidRPr="004971DC">
            <w:rPr>
              <w:rFonts w:asciiTheme="minorHAnsi" w:eastAsia="Times New Roman" w:hAnsiTheme="minorHAnsi" w:cstheme="minorHAnsi"/>
              <w:sz w:val="28"/>
              <w:szCs w:val="28"/>
              <w:lang w:eastAsia="zh-CN"/>
            </w:rPr>
            <w:t>Overall, the A-level Psychology curriculum intends to provide students with a solid foundation in psychological principles and research methods, preparing them for further study in psychology or related fields, and equipping them with valuable skills applicable to various academic and professional pursuits.</w:t>
          </w:r>
        </w:p>
        <w:p w14:paraId="2E7A778D" w14:textId="77777777" w:rsidR="004971DC" w:rsidRPr="004971DC" w:rsidRDefault="004971DC" w:rsidP="004971DC">
          <w:pPr>
            <w:pBdr>
              <w:bottom w:val="single" w:sz="6" w:space="1" w:color="auto"/>
            </w:pBdr>
            <w:spacing w:after="0" w:line="240" w:lineRule="auto"/>
            <w:jc w:val="center"/>
            <w:rPr>
              <w:rFonts w:ascii="Arial" w:eastAsia="Times New Roman" w:hAnsi="Arial" w:cs="Arial"/>
              <w:vanish/>
              <w:sz w:val="16"/>
              <w:szCs w:val="16"/>
              <w:lang w:eastAsia="zh-CN"/>
            </w:rPr>
          </w:pPr>
          <w:r w:rsidRPr="004971DC">
            <w:rPr>
              <w:rFonts w:ascii="Arial" w:eastAsia="Times New Roman" w:hAnsi="Arial" w:cs="Arial"/>
              <w:vanish/>
              <w:sz w:val="16"/>
              <w:szCs w:val="16"/>
              <w:lang w:eastAsia="zh-CN"/>
            </w:rPr>
            <w:t>Top of Form</w:t>
          </w:r>
        </w:p>
        <w:p w14:paraId="0E27B00A" w14:textId="77777777" w:rsidR="009204F4" w:rsidRDefault="009204F4" w:rsidP="009204F4">
          <w:pPr>
            <w:tabs>
              <w:tab w:val="left" w:pos="1937"/>
            </w:tabs>
          </w:pPr>
        </w:p>
        <w:p w14:paraId="60061E4C" w14:textId="77777777" w:rsidR="009204F4" w:rsidRDefault="00000000"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DDBEF00" w14:textId="23D7E210" w:rsidR="000A1A37"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077EBAFB"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Content>
                                <w:r w:rsidR="004E1F86">
                                  <w:rPr>
                                    <w:caps/>
                                    <w:color w:val="5B9BD5" w:themeColor="accent1"/>
                                    <w:sz w:val="28"/>
                                  </w:rPr>
                                  <w:t>Psychology</w:t>
                                </w:r>
                              </w:sdtContent>
                            </w:sdt>
                          </w:p>
                          <w:p w14:paraId="4B3FD267" w14:textId="77777777" w:rsidR="00BF2A97" w:rsidRPr="005F2ACB" w:rsidRDefault="00000000">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" filled="f" stroked="f" strokeweight=".5pt">
                <v:textbox inset="0,0,0,0">
                  <w:txbxContent>
                    <w:p w14:paraId="471CF2D3" w14:textId="077EBAFB"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Content>
                          <w:r w:rsidR="004E1F86">
                            <w:rPr>
                              <w:caps/>
                              <w:color w:val="5B9BD5" w:themeColor="accent1"/>
                              <w:sz w:val="28"/>
                            </w:rPr>
                            <w:t>Psychology</w:t>
                          </w:r>
                        </w:sdtContent>
                      </w:sdt>
                    </w:p>
                    <w:p w14:paraId="4B3FD267" w14:textId="77777777" w:rsidR="00BF2A97" w:rsidRPr="005F2ACB" w:rsidRDefault="00000000">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sectPr w:rsidR="000A1A37" w:rsidSect="00BF2A9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72BAD" w14:textId="77777777" w:rsidR="006B77F6" w:rsidRDefault="006B77F6" w:rsidP="00BF2A97">
      <w:pPr>
        <w:spacing w:after="0" w:line="240" w:lineRule="auto"/>
      </w:pPr>
      <w:r>
        <w:separator/>
      </w:r>
    </w:p>
  </w:endnote>
  <w:endnote w:type="continuationSeparator" w:id="0">
    <w:p w14:paraId="292C93C1" w14:textId="77777777" w:rsidR="006B77F6" w:rsidRDefault="006B77F6"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FF970" w14:textId="77777777" w:rsidR="004E1F86" w:rsidRDefault="004E1F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F9EB9" w14:textId="77777777" w:rsidR="004E1F86" w:rsidRDefault="004E1F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87984" w14:textId="77777777" w:rsidR="004E1F86" w:rsidRDefault="004E1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2A26D" w14:textId="77777777" w:rsidR="006B77F6" w:rsidRDefault="006B77F6" w:rsidP="00BF2A97">
      <w:pPr>
        <w:spacing w:after="0" w:line="240" w:lineRule="auto"/>
      </w:pPr>
      <w:r>
        <w:separator/>
      </w:r>
    </w:p>
  </w:footnote>
  <w:footnote w:type="continuationSeparator" w:id="0">
    <w:p w14:paraId="5C14B5F9" w14:textId="77777777" w:rsidR="006B77F6" w:rsidRDefault="006B77F6"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1D779" w14:textId="77777777" w:rsidR="00BF2A97" w:rsidRDefault="00000000">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E0A41" w14:textId="77777777" w:rsidR="00BF2A97" w:rsidRDefault="00000000">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5C55"/>
    <w:multiLevelType w:val="multilevel"/>
    <w:tmpl w:val="E0F828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4408A7"/>
    <w:multiLevelType w:val="multilevel"/>
    <w:tmpl w:val="2EA00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3024883">
    <w:abstractNumId w:val="0"/>
  </w:num>
  <w:num w:numId="2" w16cid:durableId="1846675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97"/>
    <w:rsid w:val="000A1A37"/>
    <w:rsid w:val="00415886"/>
    <w:rsid w:val="004971DC"/>
    <w:rsid w:val="004B0EF8"/>
    <w:rsid w:val="004E1F86"/>
    <w:rsid w:val="00503C63"/>
    <w:rsid w:val="00517497"/>
    <w:rsid w:val="00546692"/>
    <w:rsid w:val="005F2ACB"/>
    <w:rsid w:val="00674C20"/>
    <w:rsid w:val="006B77F6"/>
    <w:rsid w:val="00911894"/>
    <w:rsid w:val="0091480C"/>
    <w:rsid w:val="009204F4"/>
    <w:rsid w:val="00A243FF"/>
    <w:rsid w:val="00BF2A97"/>
    <w:rsid w:val="00CB4ABD"/>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NormalWeb">
    <w:name w:val="Normal (Web)"/>
    <w:basedOn w:val="Normal"/>
    <w:uiPriority w:val="99"/>
    <w:semiHidden/>
    <w:unhideWhenUsed/>
    <w:rsid w:val="004971DC"/>
    <w:pPr>
      <w:spacing w:before="100" w:beforeAutospacing="1" w:after="100" w:afterAutospacing="1" w:line="240" w:lineRule="auto"/>
    </w:pPr>
    <w:rPr>
      <w:rFonts w:ascii="Times New Roman" w:eastAsia="Times New Roman" w:hAnsi="Times New Roman" w:cs="Times New Roman"/>
      <w:szCs w:val="24"/>
      <w:lang w:eastAsia="zh-CN"/>
    </w:rPr>
  </w:style>
  <w:style w:type="paragraph" w:styleId="z-TopofForm">
    <w:name w:val="HTML Top of Form"/>
    <w:basedOn w:val="Normal"/>
    <w:next w:val="Normal"/>
    <w:link w:val="z-TopofFormChar"/>
    <w:hidden/>
    <w:uiPriority w:val="99"/>
    <w:semiHidden/>
    <w:unhideWhenUsed/>
    <w:rsid w:val="004971DC"/>
    <w:pPr>
      <w:pBdr>
        <w:bottom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TopofFormChar">
    <w:name w:val="z-Top of Form Char"/>
    <w:basedOn w:val="DefaultParagraphFont"/>
    <w:link w:val="z-TopofForm"/>
    <w:uiPriority w:val="99"/>
    <w:semiHidden/>
    <w:rsid w:val="004971DC"/>
    <w:rPr>
      <w:rFonts w:ascii="Arial" w:eastAsia="Times New Roman" w:hAnsi="Arial" w:cs="Arial"/>
      <w:vanish/>
      <w:sz w:val="16"/>
      <w:szCs w:val="16"/>
      <w:lang w:eastAsia="zh-CN"/>
    </w:rPr>
  </w:style>
  <w:style w:type="paragraph" w:styleId="z-BottomofForm">
    <w:name w:val="HTML Bottom of Form"/>
    <w:basedOn w:val="Normal"/>
    <w:next w:val="Normal"/>
    <w:link w:val="z-BottomofFormChar"/>
    <w:hidden/>
    <w:uiPriority w:val="99"/>
    <w:semiHidden/>
    <w:unhideWhenUsed/>
    <w:rsid w:val="004971DC"/>
    <w:pPr>
      <w:pBdr>
        <w:top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BottomofFormChar">
    <w:name w:val="z-Bottom of Form Char"/>
    <w:basedOn w:val="DefaultParagraphFont"/>
    <w:link w:val="z-BottomofForm"/>
    <w:uiPriority w:val="99"/>
    <w:semiHidden/>
    <w:rsid w:val="004971DC"/>
    <w:rPr>
      <w:rFonts w:ascii="Arial" w:eastAsia="Times New Roman" w:hAnsi="Arial" w:cs="Arial"/>
      <w:vanish/>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501171">
      <w:bodyDiv w:val="1"/>
      <w:marLeft w:val="0"/>
      <w:marRight w:val="0"/>
      <w:marTop w:val="0"/>
      <w:marBottom w:val="0"/>
      <w:divBdr>
        <w:top w:val="none" w:sz="0" w:space="0" w:color="auto"/>
        <w:left w:val="none" w:sz="0" w:space="0" w:color="auto"/>
        <w:bottom w:val="none" w:sz="0" w:space="0" w:color="auto"/>
        <w:right w:val="none" w:sz="0" w:space="0" w:color="auto"/>
      </w:divBdr>
      <w:divsChild>
        <w:div w:id="1793596860">
          <w:marLeft w:val="0"/>
          <w:marRight w:val="0"/>
          <w:marTop w:val="0"/>
          <w:marBottom w:val="0"/>
          <w:divBdr>
            <w:top w:val="single" w:sz="2" w:space="0" w:color="D9D9E3"/>
            <w:left w:val="single" w:sz="2" w:space="0" w:color="D9D9E3"/>
            <w:bottom w:val="single" w:sz="2" w:space="0" w:color="D9D9E3"/>
            <w:right w:val="single" w:sz="2" w:space="0" w:color="D9D9E3"/>
          </w:divBdr>
          <w:divsChild>
            <w:div w:id="27074665">
              <w:marLeft w:val="0"/>
              <w:marRight w:val="0"/>
              <w:marTop w:val="0"/>
              <w:marBottom w:val="0"/>
              <w:divBdr>
                <w:top w:val="single" w:sz="2" w:space="0" w:color="D9D9E3"/>
                <w:left w:val="single" w:sz="2" w:space="0" w:color="D9D9E3"/>
                <w:bottom w:val="single" w:sz="2" w:space="0" w:color="D9D9E3"/>
                <w:right w:val="single" w:sz="2" w:space="0" w:color="D9D9E3"/>
              </w:divBdr>
              <w:divsChild>
                <w:div w:id="1529686476">
                  <w:marLeft w:val="0"/>
                  <w:marRight w:val="0"/>
                  <w:marTop w:val="0"/>
                  <w:marBottom w:val="0"/>
                  <w:divBdr>
                    <w:top w:val="single" w:sz="2" w:space="0" w:color="D9D9E3"/>
                    <w:left w:val="single" w:sz="2" w:space="0" w:color="D9D9E3"/>
                    <w:bottom w:val="single" w:sz="2" w:space="0" w:color="D9D9E3"/>
                    <w:right w:val="single" w:sz="2" w:space="0" w:color="D9D9E3"/>
                  </w:divBdr>
                  <w:divsChild>
                    <w:div w:id="1865821196">
                      <w:marLeft w:val="0"/>
                      <w:marRight w:val="0"/>
                      <w:marTop w:val="0"/>
                      <w:marBottom w:val="0"/>
                      <w:divBdr>
                        <w:top w:val="single" w:sz="2" w:space="0" w:color="D9D9E3"/>
                        <w:left w:val="single" w:sz="2" w:space="0" w:color="D9D9E3"/>
                        <w:bottom w:val="single" w:sz="2" w:space="0" w:color="D9D9E3"/>
                        <w:right w:val="single" w:sz="2" w:space="0" w:color="D9D9E3"/>
                      </w:divBdr>
                      <w:divsChild>
                        <w:div w:id="3367198">
                          <w:marLeft w:val="0"/>
                          <w:marRight w:val="0"/>
                          <w:marTop w:val="0"/>
                          <w:marBottom w:val="0"/>
                          <w:divBdr>
                            <w:top w:val="single" w:sz="2" w:space="0" w:color="auto"/>
                            <w:left w:val="single" w:sz="2" w:space="0" w:color="auto"/>
                            <w:bottom w:val="single" w:sz="6" w:space="0" w:color="auto"/>
                            <w:right w:val="single" w:sz="2" w:space="0" w:color="auto"/>
                          </w:divBdr>
                          <w:divsChild>
                            <w:div w:id="15597826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065110">
                                  <w:marLeft w:val="0"/>
                                  <w:marRight w:val="0"/>
                                  <w:marTop w:val="0"/>
                                  <w:marBottom w:val="0"/>
                                  <w:divBdr>
                                    <w:top w:val="single" w:sz="2" w:space="0" w:color="D9D9E3"/>
                                    <w:left w:val="single" w:sz="2" w:space="0" w:color="D9D9E3"/>
                                    <w:bottom w:val="single" w:sz="2" w:space="0" w:color="D9D9E3"/>
                                    <w:right w:val="single" w:sz="2" w:space="0" w:color="D9D9E3"/>
                                  </w:divBdr>
                                  <w:divsChild>
                                    <w:div w:id="170460220">
                                      <w:marLeft w:val="0"/>
                                      <w:marRight w:val="0"/>
                                      <w:marTop w:val="0"/>
                                      <w:marBottom w:val="0"/>
                                      <w:divBdr>
                                        <w:top w:val="single" w:sz="2" w:space="0" w:color="D9D9E3"/>
                                        <w:left w:val="single" w:sz="2" w:space="0" w:color="D9D9E3"/>
                                        <w:bottom w:val="single" w:sz="2" w:space="0" w:color="D9D9E3"/>
                                        <w:right w:val="single" w:sz="2" w:space="0" w:color="D9D9E3"/>
                                      </w:divBdr>
                                      <w:divsChild>
                                        <w:div w:id="74786919">
                                          <w:marLeft w:val="0"/>
                                          <w:marRight w:val="0"/>
                                          <w:marTop w:val="0"/>
                                          <w:marBottom w:val="0"/>
                                          <w:divBdr>
                                            <w:top w:val="single" w:sz="2" w:space="0" w:color="D9D9E3"/>
                                            <w:left w:val="single" w:sz="2" w:space="0" w:color="D9D9E3"/>
                                            <w:bottom w:val="single" w:sz="2" w:space="0" w:color="D9D9E3"/>
                                            <w:right w:val="single" w:sz="2" w:space="0" w:color="D9D9E3"/>
                                          </w:divBdr>
                                          <w:divsChild>
                                            <w:div w:id="1221475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49650384">
          <w:marLeft w:val="0"/>
          <w:marRight w:val="0"/>
          <w:marTop w:val="0"/>
          <w:marBottom w:val="0"/>
          <w:divBdr>
            <w:top w:val="none" w:sz="0" w:space="0" w:color="auto"/>
            <w:left w:val="none" w:sz="0" w:space="0" w:color="auto"/>
            <w:bottom w:val="none" w:sz="0" w:space="0" w:color="auto"/>
            <w:right w:val="none" w:sz="0" w:space="0" w:color="auto"/>
          </w:divBdr>
          <w:divsChild>
            <w:div w:id="1424523198">
              <w:marLeft w:val="0"/>
              <w:marRight w:val="0"/>
              <w:marTop w:val="0"/>
              <w:marBottom w:val="0"/>
              <w:divBdr>
                <w:top w:val="single" w:sz="2" w:space="0" w:color="D9D9E3"/>
                <w:left w:val="single" w:sz="2" w:space="0" w:color="D9D9E3"/>
                <w:bottom w:val="single" w:sz="2" w:space="0" w:color="D9D9E3"/>
                <w:right w:val="single" w:sz="2" w:space="0" w:color="D9D9E3"/>
              </w:divBdr>
              <w:divsChild>
                <w:div w:id="1469469684">
                  <w:marLeft w:val="0"/>
                  <w:marRight w:val="0"/>
                  <w:marTop w:val="0"/>
                  <w:marBottom w:val="0"/>
                  <w:divBdr>
                    <w:top w:val="single" w:sz="2" w:space="0" w:color="D9D9E3"/>
                    <w:left w:val="single" w:sz="2" w:space="0" w:color="D9D9E3"/>
                    <w:bottom w:val="single" w:sz="2" w:space="0" w:color="D9D9E3"/>
                    <w:right w:val="single" w:sz="2" w:space="0" w:color="D9D9E3"/>
                  </w:divBdr>
                  <w:divsChild>
                    <w:div w:id="350840948">
                      <w:marLeft w:val="0"/>
                      <w:marRight w:val="0"/>
                      <w:marTop w:val="0"/>
                      <w:marBottom w:val="0"/>
                      <w:divBdr>
                        <w:top w:val="single" w:sz="2" w:space="0" w:color="D9D9E3"/>
                        <w:left w:val="single" w:sz="2" w:space="0" w:color="D9D9E3"/>
                        <w:bottom w:val="single" w:sz="2" w:space="0" w:color="D9D9E3"/>
                        <w:right w:val="single" w:sz="2" w:space="0" w:color="D9D9E3"/>
                      </w:divBdr>
                      <w:divsChild>
                        <w:div w:id="1297485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5616464">
      <w:bodyDiv w:val="1"/>
      <w:marLeft w:val="0"/>
      <w:marRight w:val="0"/>
      <w:marTop w:val="0"/>
      <w:marBottom w:val="0"/>
      <w:divBdr>
        <w:top w:val="none" w:sz="0" w:space="0" w:color="auto"/>
        <w:left w:val="none" w:sz="0" w:space="0" w:color="auto"/>
        <w:bottom w:val="none" w:sz="0" w:space="0" w:color="auto"/>
        <w:right w:val="none" w:sz="0" w:space="0" w:color="auto"/>
      </w:divBdr>
      <w:divsChild>
        <w:div w:id="1538857912">
          <w:marLeft w:val="0"/>
          <w:marRight w:val="0"/>
          <w:marTop w:val="0"/>
          <w:marBottom w:val="0"/>
          <w:divBdr>
            <w:top w:val="single" w:sz="2" w:space="0" w:color="D9D9E3"/>
            <w:left w:val="single" w:sz="2" w:space="0" w:color="D9D9E3"/>
            <w:bottom w:val="single" w:sz="2" w:space="0" w:color="D9D9E3"/>
            <w:right w:val="single" w:sz="2" w:space="0" w:color="D9D9E3"/>
          </w:divBdr>
          <w:divsChild>
            <w:div w:id="1666740111">
              <w:marLeft w:val="0"/>
              <w:marRight w:val="0"/>
              <w:marTop w:val="0"/>
              <w:marBottom w:val="0"/>
              <w:divBdr>
                <w:top w:val="single" w:sz="2" w:space="0" w:color="D9D9E3"/>
                <w:left w:val="single" w:sz="2" w:space="0" w:color="D9D9E3"/>
                <w:bottom w:val="single" w:sz="2" w:space="0" w:color="D9D9E3"/>
                <w:right w:val="single" w:sz="2" w:space="0" w:color="D9D9E3"/>
              </w:divBdr>
              <w:divsChild>
                <w:div w:id="61370008">
                  <w:marLeft w:val="0"/>
                  <w:marRight w:val="0"/>
                  <w:marTop w:val="0"/>
                  <w:marBottom w:val="0"/>
                  <w:divBdr>
                    <w:top w:val="single" w:sz="2" w:space="0" w:color="D9D9E3"/>
                    <w:left w:val="single" w:sz="2" w:space="0" w:color="D9D9E3"/>
                    <w:bottom w:val="single" w:sz="2" w:space="0" w:color="D9D9E3"/>
                    <w:right w:val="single" w:sz="2" w:space="0" w:color="D9D9E3"/>
                  </w:divBdr>
                  <w:divsChild>
                    <w:div w:id="1835298203">
                      <w:marLeft w:val="0"/>
                      <w:marRight w:val="0"/>
                      <w:marTop w:val="0"/>
                      <w:marBottom w:val="0"/>
                      <w:divBdr>
                        <w:top w:val="single" w:sz="2" w:space="0" w:color="D9D9E3"/>
                        <w:left w:val="single" w:sz="2" w:space="0" w:color="D9D9E3"/>
                        <w:bottom w:val="single" w:sz="2" w:space="0" w:color="D9D9E3"/>
                        <w:right w:val="single" w:sz="2" w:space="0" w:color="D9D9E3"/>
                      </w:divBdr>
                      <w:divsChild>
                        <w:div w:id="1638563054">
                          <w:marLeft w:val="0"/>
                          <w:marRight w:val="0"/>
                          <w:marTop w:val="0"/>
                          <w:marBottom w:val="0"/>
                          <w:divBdr>
                            <w:top w:val="single" w:sz="2" w:space="0" w:color="auto"/>
                            <w:left w:val="single" w:sz="2" w:space="0" w:color="auto"/>
                            <w:bottom w:val="single" w:sz="6" w:space="0" w:color="auto"/>
                            <w:right w:val="single" w:sz="2" w:space="0" w:color="auto"/>
                          </w:divBdr>
                          <w:divsChild>
                            <w:div w:id="893466790">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665532">
                                  <w:marLeft w:val="0"/>
                                  <w:marRight w:val="0"/>
                                  <w:marTop w:val="0"/>
                                  <w:marBottom w:val="0"/>
                                  <w:divBdr>
                                    <w:top w:val="single" w:sz="2" w:space="0" w:color="D9D9E3"/>
                                    <w:left w:val="single" w:sz="2" w:space="0" w:color="D9D9E3"/>
                                    <w:bottom w:val="single" w:sz="2" w:space="0" w:color="D9D9E3"/>
                                    <w:right w:val="single" w:sz="2" w:space="0" w:color="D9D9E3"/>
                                  </w:divBdr>
                                  <w:divsChild>
                                    <w:div w:id="1412048310">
                                      <w:marLeft w:val="0"/>
                                      <w:marRight w:val="0"/>
                                      <w:marTop w:val="0"/>
                                      <w:marBottom w:val="0"/>
                                      <w:divBdr>
                                        <w:top w:val="single" w:sz="2" w:space="0" w:color="D9D9E3"/>
                                        <w:left w:val="single" w:sz="2" w:space="0" w:color="D9D9E3"/>
                                        <w:bottom w:val="single" w:sz="2" w:space="0" w:color="D9D9E3"/>
                                        <w:right w:val="single" w:sz="2" w:space="0" w:color="D9D9E3"/>
                                      </w:divBdr>
                                      <w:divsChild>
                                        <w:div w:id="928389958">
                                          <w:marLeft w:val="0"/>
                                          <w:marRight w:val="0"/>
                                          <w:marTop w:val="0"/>
                                          <w:marBottom w:val="0"/>
                                          <w:divBdr>
                                            <w:top w:val="single" w:sz="2" w:space="0" w:color="D9D9E3"/>
                                            <w:left w:val="single" w:sz="2" w:space="0" w:color="D9D9E3"/>
                                            <w:bottom w:val="single" w:sz="2" w:space="0" w:color="D9D9E3"/>
                                            <w:right w:val="single" w:sz="2" w:space="0" w:color="D9D9E3"/>
                                          </w:divBdr>
                                          <w:divsChild>
                                            <w:div w:id="192426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95198451">
          <w:marLeft w:val="0"/>
          <w:marRight w:val="0"/>
          <w:marTop w:val="0"/>
          <w:marBottom w:val="0"/>
          <w:divBdr>
            <w:top w:val="none" w:sz="0" w:space="0" w:color="auto"/>
            <w:left w:val="none" w:sz="0" w:space="0" w:color="auto"/>
            <w:bottom w:val="none" w:sz="0" w:space="0" w:color="auto"/>
            <w:right w:val="none" w:sz="0" w:space="0" w:color="auto"/>
          </w:divBdr>
          <w:divsChild>
            <w:div w:id="1903825800">
              <w:marLeft w:val="0"/>
              <w:marRight w:val="0"/>
              <w:marTop w:val="0"/>
              <w:marBottom w:val="0"/>
              <w:divBdr>
                <w:top w:val="single" w:sz="2" w:space="0" w:color="D9D9E3"/>
                <w:left w:val="single" w:sz="2" w:space="0" w:color="D9D9E3"/>
                <w:bottom w:val="single" w:sz="2" w:space="0" w:color="D9D9E3"/>
                <w:right w:val="single" w:sz="2" w:space="0" w:color="D9D9E3"/>
              </w:divBdr>
              <w:divsChild>
                <w:div w:id="800809096">
                  <w:marLeft w:val="0"/>
                  <w:marRight w:val="0"/>
                  <w:marTop w:val="0"/>
                  <w:marBottom w:val="0"/>
                  <w:divBdr>
                    <w:top w:val="single" w:sz="2" w:space="0" w:color="D9D9E3"/>
                    <w:left w:val="single" w:sz="2" w:space="0" w:color="D9D9E3"/>
                    <w:bottom w:val="single" w:sz="2" w:space="0" w:color="D9D9E3"/>
                    <w:right w:val="single" w:sz="2" w:space="0" w:color="D9D9E3"/>
                  </w:divBdr>
                  <w:divsChild>
                    <w:div w:id="439908755">
                      <w:marLeft w:val="0"/>
                      <w:marRight w:val="0"/>
                      <w:marTop w:val="0"/>
                      <w:marBottom w:val="0"/>
                      <w:divBdr>
                        <w:top w:val="single" w:sz="2" w:space="0" w:color="D9D9E3"/>
                        <w:left w:val="single" w:sz="2" w:space="0" w:color="D9D9E3"/>
                        <w:bottom w:val="single" w:sz="2" w:space="0" w:color="D9D9E3"/>
                        <w:right w:val="single" w:sz="2" w:space="0" w:color="D9D9E3"/>
                      </w:divBdr>
                      <w:divsChild>
                        <w:div w:id="1930504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5982815">
      <w:bodyDiv w:val="1"/>
      <w:marLeft w:val="0"/>
      <w:marRight w:val="0"/>
      <w:marTop w:val="0"/>
      <w:marBottom w:val="0"/>
      <w:divBdr>
        <w:top w:val="none" w:sz="0" w:space="0" w:color="auto"/>
        <w:left w:val="none" w:sz="0" w:space="0" w:color="auto"/>
        <w:bottom w:val="none" w:sz="0" w:space="0" w:color="auto"/>
        <w:right w:val="none" w:sz="0" w:space="0" w:color="auto"/>
      </w:divBdr>
      <w:divsChild>
        <w:div w:id="161092530">
          <w:marLeft w:val="0"/>
          <w:marRight w:val="0"/>
          <w:marTop w:val="0"/>
          <w:marBottom w:val="0"/>
          <w:divBdr>
            <w:top w:val="single" w:sz="2" w:space="0" w:color="D9D9E3"/>
            <w:left w:val="single" w:sz="2" w:space="0" w:color="D9D9E3"/>
            <w:bottom w:val="single" w:sz="2" w:space="0" w:color="D9D9E3"/>
            <w:right w:val="single" w:sz="2" w:space="0" w:color="D9D9E3"/>
          </w:divBdr>
          <w:divsChild>
            <w:div w:id="416286834">
              <w:marLeft w:val="0"/>
              <w:marRight w:val="0"/>
              <w:marTop w:val="0"/>
              <w:marBottom w:val="0"/>
              <w:divBdr>
                <w:top w:val="single" w:sz="2" w:space="0" w:color="D9D9E3"/>
                <w:left w:val="single" w:sz="2" w:space="0" w:color="D9D9E3"/>
                <w:bottom w:val="single" w:sz="2" w:space="0" w:color="D9D9E3"/>
                <w:right w:val="single" w:sz="2" w:space="0" w:color="D9D9E3"/>
              </w:divBdr>
              <w:divsChild>
                <w:div w:id="1584728912">
                  <w:marLeft w:val="0"/>
                  <w:marRight w:val="0"/>
                  <w:marTop w:val="0"/>
                  <w:marBottom w:val="0"/>
                  <w:divBdr>
                    <w:top w:val="single" w:sz="2" w:space="0" w:color="D9D9E3"/>
                    <w:left w:val="single" w:sz="2" w:space="0" w:color="D9D9E3"/>
                    <w:bottom w:val="single" w:sz="2" w:space="0" w:color="D9D9E3"/>
                    <w:right w:val="single" w:sz="2" w:space="0" w:color="D9D9E3"/>
                  </w:divBdr>
                  <w:divsChild>
                    <w:div w:id="1911962417">
                      <w:marLeft w:val="0"/>
                      <w:marRight w:val="0"/>
                      <w:marTop w:val="0"/>
                      <w:marBottom w:val="0"/>
                      <w:divBdr>
                        <w:top w:val="single" w:sz="2" w:space="0" w:color="D9D9E3"/>
                        <w:left w:val="single" w:sz="2" w:space="0" w:color="D9D9E3"/>
                        <w:bottom w:val="single" w:sz="2" w:space="0" w:color="D9D9E3"/>
                        <w:right w:val="single" w:sz="2" w:space="0" w:color="D9D9E3"/>
                      </w:divBdr>
                      <w:divsChild>
                        <w:div w:id="1648782750">
                          <w:marLeft w:val="0"/>
                          <w:marRight w:val="0"/>
                          <w:marTop w:val="0"/>
                          <w:marBottom w:val="0"/>
                          <w:divBdr>
                            <w:top w:val="single" w:sz="2" w:space="0" w:color="auto"/>
                            <w:left w:val="single" w:sz="2" w:space="0" w:color="auto"/>
                            <w:bottom w:val="single" w:sz="6" w:space="0" w:color="auto"/>
                            <w:right w:val="single" w:sz="2" w:space="0" w:color="auto"/>
                          </w:divBdr>
                          <w:divsChild>
                            <w:div w:id="372461633">
                              <w:marLeft w:val="0"/>
                              <w:marRight w:val="0"/>
                              <w:marTop w:val="100"/>
                              <w:marBottom w:val="100"/>
                              <w:divBdr>
                                <w:top w:val="single" w:sz="2" w:space="0" w:color="D9D9E3"/>
                                <w:left w:val="single" w:sz="2" w:space="0" w:color="D9D9E3"/>
                                <w:bottom w:val="single" w:sz="2" w:space="0" w:color="D9D9E3"/>
                                <w:right w:val="single" w:sz="2" w:space="0" w:color="D9D9E3"/>
                              </w:divBdr>
                              <w:divsChild>
                                <w:div w:id="1624575725">
                                  <w:marLeft w:val="0"/>
                                  <w:marRight w:val="0"/>
                                  <w:marTop w:val="0"/>
                                  <w:marBottom w:val="0"/>
                                  <w:divBdr>
                                    <w:top w:val="single" w:sz="2" w:space="0" w:color="D9D9E3"/>
                                    <w:left w:val="single" w:sz="2" w:space="0" w:color="D9D9E3"/>
                                    <w:bottom w:val="single" w:sz="2" w:space="0" w:color="D9D9E3"/>
                                    <w:right w:val="single" w:sz="2" w:space="0" w:color="D9D9E3"/>
                                  </w:divBdr>
                                  <w:divsChild>
                                    <w:div w:id="2142722057">
                                      <w:marLeft w:val="0"/>
                                      <w:marRight w:val="0"/>
                                      <w:marTop w:val="0"/>
                                      <w:marBottom w:val="0"/>
                                      <w:divBdr>
                                        <w:top w:val="single" w:sz="2" w:space="0" w:color="D9D9E3"/>
                                        <w:left w:val="single" w:sz="2" w:space="0" w:color="D9D9E3"/>
                                        <w:bottom w:val="single" w:sz="2" w:space="0" w:color="D9D9E3"/>
                                        <w:right w:val="single" w:sz="2" w:space="0" w:color="D9D9E3"/>
                                      </w:divBdr>
                                      <w:divsChild>
                                        <w:div w:id="390201724">
                                          <w:marLeft w:val="0"/>
                                          <w:marRight w:val="0"/>
                                          <w:marTop w:val="0"/>
                                          <w:marBottom w:val="0"/>
                                          <w:divBdr>
                                            <w:top w:val="single" w:sz="2" w:space="0" w:color="D9D9E3"/>
                                            <w:left w:val="single" w:sz="2" w:space="0" w:color="D9D9E3"/>
                                            <w:bottom w:val="single" w:sz="2" w:space="0" w:color="D9D9E3"/>
                                            <w:right w:val="single" w:sz="2" w:space="0" w:color="D9D9E3"/>
                                          </w:divBdr>
                                          <w:divsChild>
                                            <w:div w:id="240333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49244314">
          <w:marLeft w:val="0"/>
          <w:marRight w:val="0"/>
          <w:marTop w:val="0"/>
          <w:marBottom w:val="0"/>
          <w:divBdr>
            <w:top w:val="none" w:sz="0" w:space="0" w:color="auto"/>
            <w:left w:val="none" w:sz="0" w:space="0" w:color="auto"/>
            <w:bottom w:val="none" w:sz="0" w:space="0" w:color="auto"/>
            <w:right w:val="none" w:sz="0" w:space="0" w:color="auto"/>
          </w:divBdr>
          <w:divsChild>
            <w:div w:id="1212422049">
              <w:marLeft w:val="0"/>
              <w:marRight w:val="0"/>
              <w:marTop w:val="0"/>
              <w:marBottom w:val="0"/>
              <w:divBdr>
                <w:top w:val="single" w:sz="2" w:space="0" w:color="D9D9E3"/>
                <w:left w:val="single" w:sz="2" w:space="0" w:color="D9D9E3"/>
                <w:bottom w:val="single" w:sz="2" w:space="0" w:color="D9D9E3"/>
                <w:right w:val="single" w:sz="2" w:space="0" w:color="D9D9E3"/>
              </w:divBdr>
              <w:divsChild>
                <w:div w:id="1414861026">
                  <w:marLeft w:val="0"/>
                  <w:marRight w:val="0"/>
                  <w:marTop w:val="0"/>
                  <w:marBottom w:val="0"/>
                  <w:divBdr>
                    <w:top w:val="single" w:sz="2" w:space="0" w:color="D9D9E3"/>
                    <w:left w:val="single" w:sz="2" w:space="0" w:color="D9D9E3"/>
                    <w:bottom w:val="single" w:sz="2" w:space="0" w:color="D9D9E3"/>
                    <w:right w:val="single" w:sz="2" w:space="0" w:color="D9D9E3"/>
                  </w:divBdr>
                  <w:divsChild>
                    <w:div w:id="373777571">
                      <w:marLeft w:val="0"/>
                      <w:marRight w:val="0"/>
                      <w:marTop w:val="0"/>
                      <w:marBottom w:val="0"/>
                      <w:divBdr>
                        <w:top w:val="single" w:sz="2" w:space="0" w:color="D9D9E3"/>
                        <w:left w:val="single" w:sz="2" w:space="0" w:color="D9D9E3"/>
                        <w:bottom w:val="single" w:sz="2" w:space="0" w:color="D9D9E3"/>
                        <w:right w:val="single" w:sz="2" w:space="0" w:color="D9D9E3"/>
                      </w:divBdr>
                      <w:divsChild>
                        <w:div w:id="525600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4472C4"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4472C4"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450"/>
    <w:rsid w:val="00042C9C"/>
    <w:rsid w:val="00080894"/>
    <w:rsid w:val="003000CF"/>
    <w:rsid w:val="00375670"/>
    <w:rsid w:val="003F5CAF"/>
    <w:rsid w:val="006356ED"/>
    <w:rsid w:val="006B4146"/>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68976C3E3541D8BBE58D28A7053499">
    <w:name w:val="D068976C3E3541D8BBE58D28A7053499"/>
    <w:rsid w:val="006B4146"/>
    <w:rPr>
      <w:kern w:val="2"/>
      <w:lang w:eastAsia="zh-CN"/>
      <w14:ligatures w14:val="standardContextual"/>
    </w:rPr>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042C9C"/>
    <w:rPr>
      <w:color w:val="808080"/>
    </w:rPr>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15D35B-9344-4600-A3BA-39FBF97ED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James Mckiernan</cp:lastModifiedBy>
  <cp:revision>9</cp:revision>
  <dcterms:created xsi:type="dcterms:W3CDTF">2023-05-12T08:41:00Z</dcterms:created>
  <dcterms:modified xsi:type="dcterms:W3CDTF">2023-07-13T09:53:00Z</dcterms:modified>
</cp:coreProperties>
</file>